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7911C0" w:rsidRDefault="005213CF" w:rsidP="00956EB6">
      <w:pPr>
        <w:pStyle w:val="Title"/>
        <w:rPr>
          <w:lang w:val="en-US"/>
        </w:rPr>
      </w:pPr>
      <w:r>
        <w:rPr>
          <w:sz w:val="32"/>
          <w:szCs w:val="32"/>
        </w:rPr>
        <w:t xml:space="preserve">Performance </w:t>
      </w:r>
      <w:r>
        <w:rPr>
          <w:sz w:val="32"/>
          <w:szCs w:val="32"/>
          <w:lang w:val="en-US"/>
        </w:rPr>
        <w:t>M</w:t>
      </w:r>
      <w:r>
        <w:rPr>
          <w:sz w:val="32"/>
          <w:szCs w:val="32"/>
        </w:rPr>
        <w:t xml:space="preserve">easurement in ITG </w:t>
      </w:r>
      <w:r>
        <w:rPr>
          <w:sz w:val="32"/>
          <w:szCs w:val="32"/>
          <w:lang w:val="en-US"/>
        </w:rPr>
        <w:t>B</w:t>
      </w:r>
      <w:r>
        <w:rPr>
          <w:sz w:val="32"/>
          <w:szCs w:val="32"/>
        </w:rPr>
        <w:t xml:space="preserve">ased on </w:t>
      </w:r>
      <w:r>
        <w:rPr>
          <w:sz w:val="32"/>
          <w:szCs w:val="32"/>
          <w:lang w:val="en-US"/>
        </w:rPr>
        <w:t>B</w:t>
      </w:r>
      <w:r>
        <w:rPr>
          <w:sz w:val="32"/>
          <w:szCs w:val="32"/>
        </w:rPr>
        <w:t xml:space="preserve">alanced </w:t>
      </w:r>
      <w:r>
        <w:rPr>
          <w:sz w:val="32"/>
          <w:szCs w:val="32"/>
          <w:lang w:val="en-US"/>
        </w:rPr>
        <w:t>S</w:t>
      </w:r>
      <w:r w:rsidR="007911C0" w:rsidRPr="007911C0">
        <w:rPr>
          <w:sz w:val="32"/>
          <w:szCs w:val="32"/>
        </w:rPr>
        <w:t>corecard</w:t>
      </w:r>
    </w:p>
    <w:p w:rsidR="00904D6D" w:rsidRPr="003D5B84" w:rsidRDefault="00904D6D" w:rsidP="00904D6D">
      <w:pPr>
        <w:jc w:val="center"/>
        <w:rPr>
          <w:b/>
          <w:bCs/>
        </w:rPr>
      </w:pPr>
    </w:p>
    <w:p w:rsidR="00250A66" w:rsidRPr="003D5B84" w:rsidRDefault="00250A66" w:rsidP="00904D6D">
      <w:pPr>
        <w:jc w:val="center"/>
        <w:rPr>
          <w:b/>
          <w:bCs/>
        </w:rPr>
      </w:pPr>
    </w:p>
    <w:p w:rsidR="00904D6D" w:rsidRPr="00A8799A" w:rsidRDefault="007911C0" w:rsidP="00904D6D">
      <w:pPr>
        <w:jc w:val="center"/>
        <w:rPr>
          <w:b/>
          <w:bCs/>
          <w:color w:val="FFFFFF" w:themeColor="background1"/>
        </w:rPr>
      </w:pPr>
      <w:r w:rsidRPr="00A8799A">
        <w:rPr>
          <w:b/>
          <w:bCs/>
          <w:color w:val="FFFFFF" w:themeColor="background1"/>
        </w:rPr>
        <w:t>Haviluddin</w:t>
      </w:r>
      <w:r w:rsidR="00E2599A" w:rsidRPr="00A8799A">
        <w:rPr>
          <w:b/>
          <w:bCs/>
          <w:color w:val="FFFFFF" w:themeColor="background1"/>
        </w:rPr>
        <w:t>*</w:t>
      </w:r>
      <w:r w:rsidR="00E12660" w:rsidRPr="00A8799A">
        <w:rPr>
          <w:b/>
          <w:bCs/>
          <w:color w:val="FFFFFF" w:themeColor="background1"/>
          <w:lang w:val="id-ID"/>
        </w:rPr>
        <w:t xml:space="preserve">, </w:t>
      </w:r>
      <w:r w:rsidRPr="00A8799A">
        <w:rPr>
          <w:b/>
          <w:bCs/>
          <w:color w:val="FFFFFF" w:themeColor="background1"/>
        </w:rPr>
        <w:t>Rayner Alfred</w:t>
      </w:r>
      <w:r w:rsidR="00E2599A" w:rsidRPr="00A8799A">
        <w:rPr>
          <w:b/>
          <w:bCs/>
          <w:color w:val="FFFFFF" w:themeColor="background1"/>
        </w:rPr>
        <w:t>**</w:t>
      </w:r>
    </w:p>
    <w:p w:rsidR="00A17296" w:rsidRPr="00A8799A" w:rsidRDefault="00E2599A" w:rsidP="00E2599A">
      <w:pPr>
        <w:jc w:val="center"/>
        <w:rPr>
          <w:color w:val="FFFFFF" w:themeColor="background1"/>
          <w:sz w:val="18"/>
          <w:szCs w:val="18"/>
        </w:rPr>
      </w:pPr>
      <w:r w:rsidRPr="00A8799A">
        <w:rPr>
          <w:color w:val="FFFFFF" w:themeColor="background1"/>
          <w:sz w:val="18"/>
          <w:szCs w:val="18"/>
        </w:rPr>
        <w:t xml:space="preserve">* </w:t>
      </w:r>
      <w:r w:rsidR="00680A43" w:rsidRPr="00A8799A">
        <w:rPr>
          <w:color w:val="FFFFFF" w:themeColor="background1"/>
          <w:sz w:val="18"/>
          <w:szCs w:val="18"/>
        </w:rPr>
        <w:t>Depart</w:t>
      </w:r>
      <w:r w:rsidRPr="00A8799A">
        <w:rPr>
          <w:color w:val="FFFFFF" w:themeColor="background1"/>
          <w:sz w:val="18"/>
          <w:szCs w:val="18"/>
        </w:rPr>
        <w:t xml:space="preserve">ment of Computer </w:t>
      </w:r>
      <w:r w:rsidR="007911C0" w:rsidRPr="00A8799A">
        <w:rPr>
          <w:color w:val="FFFFFF" w:themeColor="background1"/>
          <w:sz w:val="18"/>
          <w:szCs w:val="18"/>
        </w:rPr>
        <w:t>Science</w:t>
      </w:r>
      <w:r w:rsidRPr="00A8799A">
        <w:rPr>
          <w:color w:val="FFFFFF" w:themeColor="background1"/>
          <w:sz w:val="18"/>
          <w:szCs w:val="18"/>
        </w:rPr>
        <w:t xml:space="preserve">, </w:t>
      </w:r>
      <w:r w:rsidR="007911C0" w:rsidRPr="00A8799A">
        <w:rPr>
          <w:color w:val="FFFFFF" w:themeColor="background1"/>
          <w:sz w:val="18"/>
          <w:szCs w:val="18"/>
        </w:rPr>
        <w:t xml:space="preserve">Faculty of Mathematics and Natural Science, Mulawarman </w:t>
      </w:r>
      <w:r w:rsidRPr="00A8799A">
        <w:rPr>
          <w:color w:val="FFFFFF" w:themeColor="background1"/>
          <w:sz w:val="18"/>
          <w:szCs w:val="18"/>
        </w:rPr>
        <w:t>University</w:t>
      </w:r>
      <w:r w:rsidR="007911C0" w:rsidRPr="00A8799A">
        <w:rPr>
          <w:color w:val="FFFFFF" w:themeColor="background1"/>
          <w:sz w:val="18"/>
          <w:szCs w:val="18"/>
        </w:rPr>
        <w:t>, Samarinda</w:t>
      </w:r>
    </w:p>
    <w:p w:rsidR="00904D6D" w:rsidRPr="00A8799A" w:rsidRDefault="00E2599A" w:rsidP="00E2599A">
      <w:pPr>
        <w:jc w:val="center"/>
        <w:rPr>
          <w:color w:val="FFFFFF" w:themeColor="background1"/>
          <w:sz w:val="18"/>
          <w:szCs w:val="18"/>
        </w:rPr>
      </w:pPr>
      <w:r w:rsidRPr="00A8799A">
        <w:rPr>
          <w:color w:val="FFFFFF" w:themeColor="background1"/>
          <w:sz w:val="18"/>
          <w:szCs w:val="18"/>
        </w:rPr>
        <w:t xml:space="preserve">** </w:t>
      </w:r>
      <w:r w:rsidR="005213CF" w:rsidRPr="00A8799A">
        <w:rPr>
          <w:color w:val="FFFFFF" w:themeColor="background1"/>
          <w:sz w:val="18"/>
          <w:szCs w:val="18"/>
        </w:rPr>
        <w:t>School of Engineering and Information Technology</w:t>
      </w:r>
      <w:r w:rsidR="007911C0" w:rsidRPr="00A8799A">
        <w:rPr>
          <w:color w:val="FFFFFF" w:themeColor="background1"/>
          <w:sz w:val="18"/>
          <w:szCs w:val="18"/>
        </w:rPr>
        <w:t xml:space="preserve">, </w:t>
      </w:r>
      <w:r w:rsidR="005213CF" w:rsidRPr="00A8799A">
        <w:rPr>
          <w:color w:val="FFFFFF" w:themeColor="background1"/>
          <w:sz w:val="18"/>
          <w:szCs w:val="18"/>
        </w:rPr>
        <w:t xml:space="preserve">Jalan UMS, </w:t>
      </w:r>
      <w:r w:rsidR="007911C0" w:rsidRPr="00A8799A">
        <w:rPr>
          <w:color w:val="FFFFFF" w:themeColor="background1"/>
          <w:sz w:val="18"/>
          <w:szCs w:val="18"/>
        </w:rPr>
        <w:t>Universiti Malaysia Sabah</w:t>
      </w:r>
      <w:r w:rsidR="005213CF" w:rsidRPr="00A8799A">
        <w:rPr>
          <w:color w:val="FFFFFF" w:themeColor="background1"/>
          <w:sz w:val="18"/>
          <w:szCs w:val="18"/>
        </w:rPr>
        <w:t>, 88400 Kota Kinabalu, Malaysia</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7911C0" w:rsidRDefault="007911C0" w:rsidP="00422C8B">
            <w:pPr>
              <w:spacing w:before="120"/>
              <w:jc w:val="both"/>
              <w:rPr>
                <w:sz w:val="18"/>
                <w:szCs w:val="18"/>
              </w:rPr>
            </w:pPr>
            <w:r w:rsidRPr="007911C0">
              <w:rPr>
                <w:sz w:val="18"/>
                <w:szCs w:val="18"/>
              </w:rPr>
              <w:t xml:space="preserve">The article reports on our work in conducting performance measurement for the management of Information Technology (IT) by applying the Balanced Scorecard (BSC) at Mulawarman University, Samarinda, East Kalimantan, Indonesia. The results of this study are then used to propose a hybrid framework that applies both BSC and a </w:t>
            </w:r>
            <w:r w:rsidR="00422C8B">
              <w:rPr>
                <w:sz w:val="18"/>
                <w:szCs w:val="18"/>
              </w:rPr>
              <w:t>artificial intelligence (AI) techniques</w:t>
            </w:r>
            <w:r w:rsidRPr="007911C0">
              <w:rPr>
                <w:sz w:val="18"/>
                <w:szCs w:val="18"/>
              </w:rPr>
              <w:t xml:space="preserve"> in order to measure the performance of IT governance generally. This article also examines BSC’s abilities and its flexibility compared to other methods in measuring the performance of IT governance. The proposed hybrid framework is expected to yield a management that produces a scorecard measures that are more rigorous, accurate and consistent with the objectives and organizational strategies in non-profit organizations, especially educational ones.</w:t>
            </w:r>
            <w:r>
              <w:rPr>
                <w:sz w:val="18"/>
                <w:szCs w:val="18"/>
              </w:rPr>
              <w:t xml:space="preserve"> </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7911C0" w:rsidP="00941203">
            <w:pPr>
              <w:jc w:val="both"/>
            </w:pPr>
            <w:r>
              <w:t>Performance measurement</w:t>
            </w:r>
          </w:p>
          <w:p w:rsidR="00941203" w:rsidRDefault="007911C0" w:rsidP="00941203">
            <w:pPr>
              <w:jc w:val="both"/>
            </w:pPr>
            <w:r>
              <w:t>Balanced scorecard</w:t>
            </w:r>
          </w:p>
          <w:p w:rsidR="00941203" w:rsidRDefault="007911C0" w:rsidP="00941203">
            <w:pPr>
              <w:jc w:val="both"/>
            </w:pPr>
            <w:r>
              <w:t>IT Governance</w:t>
            </w:r>
          </w:p>
          <w:p w:rsidR="00941203" w:rsidRDefault="00422C8B" w:rsidP="00941203">
            <w:pPr>
              <w:jc w:val="both"/>
            </w:pPr>
            <w:r>
              <w:t>Artificial Intelligence</w:t>
            </w:r>
          </w:p>
          <w:p w:rsidR="00941203" w:rsidRPr="007911C0" w:rsidRDefault="00941203" w:rsidP="00941203">
            <w:pPr>
              <w:jc w:val="both"/>
              <w:rPr>
                <w:b/>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F6E97"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911C0" w:rsidP="007F286F">
            <w:r>
              <w:t>Haviluddin</w:t>
            </w:r>
            <w:r w:rsidR="007F286F">
              <w:t xml:space="preserve"> </w:t>
            </w:r>
          </w:p>
          <w:p w:rsidR="007F286F" w:rsidRDefault="00680A43" w:rsidP="007F286F">
            <w:r>
              <w:t>Depart</w:t>
            </w:r>
            <w:r w:rsidR="007F286F">
              <w:t xml:space="preserve">ment of Computer </w:t>
            </w:r>
            <w:r w:rsidR="007911C0">
              <w:t>Science</w:t>
            </w:r>
            <w:r w:rsidR="00941203">
              <w:t>,</w:t>
            </w:r>
            <w:r w:rsidR="007911C0">
              <w:t xml:space="preserve"> Faculty of Mathematics and Natural Science</w:t>
            </w:r>
          </w:p>
          <w:p w:rsidR="007F286F" w:rsidRDefault="007911C0" w:rsidP="007F286F">
            <w:r>
              <w:t>Universitas Mulawarman</w:t>
            </w:r>
            <w:r w:rsidR="00941203">
              <w:t>,</w:t>
            </w:r>
            <w:r>
              <w:t xml:space="preserve"> Samarinda - Indonesia</w:t>
            </w:r>
          </w:p>
          <w:p w:rsidR="007F286F" w:rsidRDefault="007911C0" w:rsidP="007F286F">
            <w:r>
              <w:t>Jalan Barong Tongkok No. 4, Kampus UNMUL Gn. Kelua Samarinda 75123</w:t>
            </w:r>
          </w:p>
          <w:p w:rsidR="00941203" w:rsidRPr="00957C11" w:rsidRDefault="007911C0" w:rsidP="007911C0">
            <w:pPr>
              <w:spacing w:after="120"/>
              <w:rPr>
                <w:color w:val="000000"/>
                <w:sz w:val="18"/>
                <w:szCs w:val="18"/>
              </w:rPr>
            </w:pPr>
            <w:r>
              <w:t xml:space="preserve">Email: </w:t>
            </w:r>
            <w:hyperlink r:id="rId9" w:history="1">
              <w:r w:rsidRPr="00B60C3D">
                <w:rPr>
                  <w:rStyle w:val="Hyperlink"/>
                </w:rPr>
                <w:t>haviluddin@unmul.ac.id</w:t>
              </w:r>
            </w:hyperlink>
            <w:r>
              <w:rPr>
                <w:color w:val="000000"/>
                <w:sz w:val="18"/>
                <w:szCs w:val="18"/>
              </w:rPr>
              <w:t xml:space="preserve">; </w:t>
            </w:r>
            <w:hyperlink r:id="rId10" w:history="1">
              <w:r w:rsidRPr="00B60C3D">
                <w:rPr>
                  <w:rStyle w:val="Hyperlink"/>
                  <w:sz w:val="18"/>
                  <w:szCs w:val="18"/>
                </w:rPr>
                <w:t>haviluddin@gmail.com</w:t>
              </w:r>
            </w:hyperlink>
            <w:r>
              <w:rPr>
                <w:color w:val="000000"/>
                <w:sz w:val="18"/>
                <w:szCs w:val="18"/>
              </w:rPr>
              <w:t xml:space="preserve"> </w:t>
            </w:r>
          </w:p>
        </w:tc>
      </w:tr>
    </w:tbl>
    <w:p w:rsidR="00957C11" w:rsidRPr="00237C04" w:rsidRDefault="00957C11" w:rsidP="00957C11">
      <w:pPr>
        <w:jc w:val="both"/>
      </w:pPr>
    </w:p>
    <w:p w:rsidR="00C07BEF" w:rsidRPr="00237C04" w:rsidRDefault="00C07BEF" w:rsidP="00957C11">
      <w:pPr>
        <w:jc w:val="both"/>
      </w:pPr>
    </w:p>
    <w:p w:rsidR="00904D6D" w:rsidRPr="00237C04" w:rsidRDefault="00F33C08" w:rsidP="00956EB6">
      <w:pPr>
        <w:numPr>
          <w:ilvl w:val="0"/>
          <w:numId w:val="15"/>
        </w:numPr>
        <w:tabs>
          <w:tab w:val="left" w:pos="426"/>
        </w:tabs>
        <w:ind w:left="426" w:hanging="426"/>
        <w:rPr>
          <w:b/>
          <w:bCs/>
          <w:lang w:val="id-ID"/>
        </w:rPr>
      </w:pPr>
      <w:r w:rsidRPr="00237C04">
        <w:rPr>
          <w:b/>
          <w:bCs/>
          <w:lang w:val="id-ID"/>
        </w:rPr>
        <w:t>INTRODUCTION</w:t>
      </w:r>
    </w:p>
    <w:p w:rsidR="00880170" w:rsidRPr="00237C04" w:rsidRDefault="00880170" w:rsidP="00880170">
      <w:pPr>
        <w:ind w:firstLine="720"/>
        <w:jc w:val="both"/>
      </w:pPr>
      <w:r w:rsidRPr="00237C04">
        <w:t xml:space="preserve">Measuring performance is a fundamental and very important issue of any organizations </w:t>
      </w:r>
      <w:r w:rsidR="006E5EB0" w:rsidRPr="00237C04">
        <w:fldChar w:fldCharType="begin">
          <w:fldData xml:space="preserve">PEVuZE5vdGU+PENpdGU+PEF1dGhvcj5EYXZlcm48L0F1dGhvcj48WWVhcj4yMDEwPC9ZZWFyPjxS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</w:fldData>
        </w:fldChar>
      </w:r>
      <w:r w:rsidR="00613A82">
        <w:instrText xml:space="preserve"> ADDIN EN.CITE </w:instrText>
      </w:r>
      <w:r w:rsidR="006E5EB0">
        <w:fldChar w:fldCharType="begin">
          <w:fldData xml:space="preserve">PEVuZE5vdGU+PENpdGU+PEF1dGhvcj5EYXZlcm48L0F1dGhvcj48WWVhcj4yMDEwPC9ZZWFyPjxS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1" w:tooltip="Davern, 2010 #164" w:history="1">
        <w:r w:rsidR="00613A82">
          <w:rPr>
            <w:noProof/>
          </w:rPr>
          <w:t>1-3</w:t>
        </w:r>
      </w:hyperlink>
      <w:r w:rsidR="00613A82">
        <w:rPr>
          <w:noProof/>
        </w:rPr>
        <w:t>]</w:t>
      </w:r>
      <w:r w:rsidR="006E5EB0" w:rsidRPr="00237C04">
        <w:fldChar w:fldCharType="end"/>
      </w:r>
      <w:r w:rsidRPr="00237C04">
        <w:t xml:space="preserve">. Performance measurement is used to ensure the program has achieved the expected goals. Therefore, performance measurement is done to check the information more widely and in a sustainable manner. This is in line with </w:t>
      </w:r>
      <w:r w:rsidR="006E5EB0" w:rsidRPr="00237C04">
        <w:fldChar w:fldCharType="begin"/>
      </w:r>
      <w:r w:rsidR="00613A82">
        <w:instrText xml:space="preserve"> ADDIN EN.CITE &lt;EndNote&gt;&lt;Cite&gt;&lt;Author&gt;Jogiyanto&lt;/Author&gt;&lt;Year&gt;2011&lt;/Year&gt;&lt;RecNum&gt;27&lt;/RecNum&gt;&lt;DisplayText&gt;[4]&lt;/DisplayText&gt;&lt;record&gt;&lt;rec-number&gt;27&lt;/rec-number&gt;&lt;foreign-keys&gt;&lt;key app="EN" db-id="wz299xzs4xf5znep2db5sttqtvfxx2fwd9e5"&gt;27&lt;/key&gt;&lt;/foreign-keys&gt;&lt;ref-type name="Book"&gt;6&lt;/ref-type&gt;&lt;contributors&gt;&lt;authors&gt;&lt;author&gt;Jogiyanto, H. M.&lt;/author&gt;&lt;author&gt;Abdillah, Willy &lt;/author&gt;&lt;/authors&gt;&lt;/contributors&gt;&lt;auth-address&gt;Universitas Gajah Mada, Yogyakarta&amp;#xD;Universitas Bengkulu&lt;/auth-address&gt;&lt;titles&gt;&lt;title&gt;Sistem Tatakelola Teknologi Informasi&lt;/title&gt;&lt;/titles&gt;&lt;edition&gt;I&lt;/edition&gt;&lt;section&gt;418&lt;/section&gt;&lt;dates&gt;&lt;year&gt;2011&lt;/year&gt;&lt;/dates&gt;&lt;pub-location&gt;Yogyakarta&lt;/pub-location&gt;&lt;publisher&gt;CV. Andi Offset&lt;/publisher&gt;&lt;isbn&gt;978-979-29-1775-8&lt;/isbn&gt;&lt;urls&gt;&lt;/urls&gt;&lt;language&gt;Bahasa Indonesia&lt;/language&gt;&lt;/record&gt;&lt;/Cite&gt;&lt;/EndNote&gt;</w:instrText>
      </w:r>
      <w:r w:rsidR="006E5EB0" w:rsidRPr="00237C04">
        <w:fldChar w:fldCharType="separate"/>
      </w:r>
      <w:r w:rsidR="00613A82">
        <w:rPr>
          <w:noProof/>
        </w:rPr>
        <w:t>[</w:t>
      </w:r>
      <w:hyperlink w:anchor="_ENREF_4" w:tooltip="Jogiyanto, 2011 #27" w:history="1">
        <w:r w:rsidR="00613A82">
          <w:rPr>
            <w:noProof/>
          </w:rPr>
          <w:t>4</w:t>
        </w:r>
      </w:hyperlink>
      <w:r w:rsidR="00613A82">
        <w:rPr>
          <w:noProof/>
        </w:rPr>
        <w:t>]</w:t>
      </w:r>
      <w:r w:rsidR="006E5EB0" w:rsidRPr="00237C04">
        <w:fldChar w:fldCharType="end"/>
      </w:r>
      <w:r w:rsidRPr="00237C04">
        <w:t xml:space="preserve"> which underlines that performance measurement is a cumulative measure of all the resources, processes and mechanisms in a sustainable manner.</w:t>
      </w:r>
    </w:p>
    <w:p w:rsidR="00880170" w:rsidRPr="00237C04" w:rsidRDefault="00880170" w:rsidP="00880170">
      <w:pPr>
        <w:ind w:firstLine="720"/>
        <w:jc w:val="both"/>
      </w:pPr>
      <w:r w:rsidRPr="00237C04">
        <w:t xml:space="preserve">The </w:t>
      </w:r>
      <w:r w:rsidR="00494F6C">
        <w:t>IT Governance Institute (</w:t>
      </w:r>
      <w:r w:rsidRPr="00237C04">
        <w:t>ITGI</w:t>
      </w:r>
      <w:r w:rsidR="00494F6C">
        <w:t>)</w:t>
      </w:r>
      <w:r w:rsidRPr="00237C04">
        <w:t xml:space="preserve"> confirms that the measurement of performance in IT management is to track the achievement of the company's IT-related services and solutions to meet external requirements specified. ITGI also points out that without specifying and monitoring performance measures focus on IT, the governance will not achieve the desired results </w:t>
      </w:r>
      <w:r w:rsidR="006E5EB0" w:rsidRPr="00237C04">
        <w:fldChar w:fldCharType="begin"/>
      </w:r>
      <w:r w:rsidR="00613A82">
        <w:instrText xml:space="preserve"> ADDIN EN.CITE &lt;EndNote&gt;&lt;Cite&gt;&lt;Author&gt;ITGI&lt;/Author&gt;&lt;Year&gt;2011&lt;/Year&gt;&lt;RecNum&gt;105&lt;/RecNum&gt;&lt;DisplayText&gt;[3]&lt;/DisplayText&gt;&lt;record&gt;&lt;rec-number&gt;105&lt;/rec-number&gt;&lt;foreign-keys&gt;&lt;key app="EN" db-id="wz299xzs4xf5znep2db5sttqtvfxx2fwd9e5"&gt;105&lt;/key&gt;&lt;/foreign-keys&gt;&lt;ref-type name="Report"&gt;27&lt;/ref-type&gt;&lt;contributors&gt;&lt;authors&gt;&lt;author&gt;ITGI&lt;/author&gt;&lt;/authors&gt;&lt;tertiary-authors&gt;&lt;author&gt;IT Governance Institute, 3701 Algonquin Road, Suite 1010 Rolling Meadows, IL 60008 US&lt;/author&gt;&lt;/tertiary-authors&gt;&lt;/contributors&gt;&lt;titles&gt;&lt;title&gt;Global Status Report on the Governance of Enterprise IT (GEIT)&lt;/title&gt;&lt;/titles&gt;&lt;dates&gt;&lt;year&gt;2011&lt;/year&gt;&lt;/dates&gt;&lt;pub-location&gt;Rolling Meadows, Illinois, USA&lt;/pub-location&gt;&lt;publisher&gt;ISACA and ITGI&lt;/publisher&gt;&lt;urls&gt;&lt;related-urls&gt;&lt;url&gt;www.itgi.org&lt;/url&gt;&lt;/related-urls&gt;&lt;/urls&gt;&lt;language&gt;English&lt;/language&gt;&lt;/record&gt;&lt;/Cite&gt;&lt;/EndNote&gt;</w:instrText>
      </w:r>
      <w:r w:rsidR="006E5EB0" w:rsidRPr="00237C04">
        <w:fldChar w:fldCharType="separate"/>
      </w:r>
      <w:r w:rsidR="00613A82">
        <w:rPr>
          <w:noProof/>
        </w:rPr>
        <w:t>[</w:t>
      </w:r>
      <w:hyperlink w:anchor="_ENREF_3" w:tooltip="ITGI, 2011 #105" w:history="1">
        <w:r w:rsidR="00613A82">
          <w:rPr>
            <w:noProof/>
          </w:rPr>
          <w:t>3</w:t>
        </w:r>
      </w:hyperlink>
      <w:r w:rsidR="00613A82">
        <w:rPr>
          <w:noProof/>
        </w:rPr>
        <w:t>]</w:t>
      </w:r>
      <w:r w:rsidR="006E5EB0" w:rsidRPr="00237C04">
        <w:fldChar w:fldCharType="end"/>
      </w:r>
      <w:r w:rsidRPr="00237C04">
        <w:t xml:space="preserve">. </w:t>
      </w:r>
    </w:p>
    <w:p w:rsidR="00880170" w:rsidRPr="00237C04" w:rsidRDefault="00880170" w:rsidP="00880170">
      <w:pPr>
        <w:ind w:firstLine="720"/>
        <w:jc w:val="both"/>
        <w:rPr>
          <w:lang w:eastAsia="tr-TR"/>
        </w:rPr>
      </w:pPr>
      <w:r w:rsidRPr="00237C04">
        <w:t xml:space="preserve">Meanwhile, according to </w:t>
      </w:r>
      <w:r w:rsidR="006E5EB0" w:rsidRPr="00237C04">
        <w:fldChar w:fldCharType="begin"/>
      </w:r>
      <w:r w:rsidR="00613A82">
        <w:instrText xml:space="preserve"> ADDIN EN.CITE &lt;EndNote&gt;&lt;Cite&gt;&lt;Author&gt;ISACA&lt;/Author&gt;&lt;Year&gt;2012&lt;/Year&gt;&lt;RecNum&gt;93&lt;/RecNum&gt;&lt;DisplayText&gt;[5, 6]&lt;/DisplayText&gt;&lt;record&gt;&lt;rec-number&gt;93&lt;/rec-number&gt;&lt;foreign-keys&gt;&lt;key app="EN" db-id="wz299xzs4xf5znep2db5sttqtvfxx2fwd9e5"&gt;93&lt;/key&gt;&lt;/foreign-keys&gt;&lt;ref-type name="Book Section"&gt;5&lt;/ref-type&gt;&lt;contributors&gt;&lt;authors&gt;&lt;author&gt;ISACA&lt;/author&gt;&lt;/authors&gt;&lt;/contributors&gt;&lt;titles&gt;&lt;title&gt;Executive Overview Optimise Your Information Systems: Balance Value, Risk and Resources&lt;/title&gt;&lt;secondary-title&gt;COBIT 5&lt;/secondary-title&gt;&lt;/titles&gt;&lt;dates&gt;&lt;year&gt;2012&lt;/year&gt;&lt;/dates&gt;&lt;pub-location&gt;Illinois&lt;/pub-location&gt;&lt;publisher&gt;ISACA 3701 Algonquin Road, Suite 1010 Rolling Meadows, Illinois 60008-3105, USA&lt;/publisher&gt;&lt;urls&gt;&lt;/urls&gt;&lt;/record&gt;&lt;/Cite&gt;&lt;Cite&gt;&lt;Author&gt;ITGI&lt;/Author&gt;&lt;Year&gt;2007&lt;/Year&gt;&lt;RecNum&gt;3&lt;/RecNum&gt;&lt;record&gt;&lt;rec-number&gt;3&lt;/rec-number&gt;&lt;foreign-keys&gt;&lt;key app="EN" db-id="wz299xzs4xf5znep2db5sttqtvfxx2fwd9e5"&gt;3&lt;/key&gt;&lt;/foreign-keys&gt;&lt;ref-type name="Book"&gt;6&lt;/ref-type&gt;&lt;contributors&gt;&lt;authors&gt;&lt;author&gt;ITGI&lt;/author&gt;&lt;/authors&gt;&lt;/contributors&gt;&lt;titles&gt;&lt;title&gt;&lt;style face="normal" font="default" size="100%"&gt;COBIT&lt;/style&gt;&lt;style face="superscript" font="default" size="100%"&gt;®&lt;/style&gt;&lt;style face="normal" font="default" size="100%"&gt; 4.1&lt;/style&gt;&lt;/title&gt;&lt;/titles&gt;&lt;dates&gt;&lt;year&gt;2007&lt;/year&gt;&lt;/dates&gt;&lt;pub-location&gt;3701 Algonquin Road, Suite 1010 Rolling Meadows, IL 60008 USA&lt;/pub-location&gt;&lt;isbn&gt;1-933284-72-2&lt;/isbn&gt;&lt;urls&gt;&lt;/urls&gt;&lt;/record&gt;&lt;/Cite&gt;&lt;/EndNote&gt;</w:instrText>
      </w:r>
      <w:r w:rsidR="006E5EB0" w:rsidRPr="00237C04">
        <w:fldChar w:fldCharType="separate"/>
      </w:r>
      <w:r w:rsidR="00613A82">
        <w:rPr>
          <w:noProof/>
        </w:rPr>
        <w:t>[</w:t>
      </w:r>
      <w:hyperlink w:anchor="_ENREF_5" w:tooltip="ISACA, 2012 #93" w:history="1">
        <w:r w:rsidR="00613A82">
          <w:rPr>
            <w:noProof/>
          </w:rPr>
          <w:t>5</w:t>
        </w:r>
      </w:hyperlink>
      <w:r w:rsidR="00613A82">
        <w:rPr>
          <w:noProof/>
        </w:rPr>
        <w:t xml:space="preserve">, </w:t>
      </w:r>
      <w:hyperlink w:anchor="_ENREF_6" w:tooltip="ITGI, 2007 #3" w:history="1">
        <w:r w:rsidR="00613A82">
          <w:rPr>
            <w:noProof/>
          </w:rPr>
          <w:t>6</w:t>
        </w:r>
      </w:hyperlink>
      <w:r w:rsidR="00613A82">
        <w:rPr>
          <w:noProof/>
        </w:rPr>
        <w:t>]</w:t>
      </w:r>
      <w:r w:rsidR="006E5EB0" w:rsidRPr="00237C04">
        <w:fldChar w:fldCharType="end"/>
      </w:r>
      <w:r w:rsidRPr="00237C04">
        <w:t xml:space="preserve"> performance measurement is a track and monitor strategy implementation, project completion, resource usage, process performance and service. Performance measurement is intended to determine the initial position (</w:t>
      </w:r>
      <w:r w:rsidRPr="00237C04">
        <w:rPr>
          <w:i/>
        </w:rPr>
        <w:t>as-is</w:t>
      </w:r>
      <w:r w:rsidRPr="00237C04">
        <w:t>) of the IT organization, then becomes an input for management to make improvements to a higher level (</w:t>
      </w:r>
      <w:r w:rsidRPr="00237C04">
        <w:rPr>
          <w:i/>
        </w:rPr>
        <w:t>to-be</w:t>
      </w:r>
      <w:r w:rsidRPr="00237C04">
        <w:t xml:space="preserve">). Therefore, decisions taken by management should be more focused on the use of IT. In other words, IT goals and objectives should be associated with corporate goals </w:t>
      </w:r>
      <w:r w:rsidR="006E5EB0" w:rsidRPr="00237C04">
        <w:fldChar w:fldCharType="begin"/>
      </w:r>
      <w:r w:rsidR="00613A82">
        <w:instrText xml:space="preserve"> ADDIN EN.CITE &lt;EndNote&gt;&lt;Cite&gt;&lt;Author&gt;Hardy&lt;/Author&gt;&lt;Year&gt;2006&lt;/Year&gt;&lt;RecNum&gt;71&lt;/RecNum&gt;&lt;DisplayText&gt;[7]&lt;/DisplayText&gt;&lt;record&gt;&lt;rec-number&gt;71&lt;/rec-number&gt;&lt;foreign-keys&gt;&lt;key app="EN" db-id="wz299xzs4xf5znep2db5sttqtvfxx2fwd9e5"&gt;71&lt;/key&gt;&lt;/foreign-keys&gt;&lt;ref-type name="Newspaper Article"&gt;23&lt;/ref-type&gt;&lt;contributors&gt;&lt;authors&gt;&lt;author&gt;Hardy, Gary&lt;/author&gt;&lt;/authors&gt;&lt;/contributors&gt;&lt;titles&gt;&lt;title&gt;ITGI to Release COBIT 4.1 and Associated Publications&lt;/title&gt;&lt;secondary-title&gt;COBIT Focus&lt;/secondary-title&gt;&lt;/titles&gt;&lt;volume&gt;2&lt;/volume&gt;&lt;dates&gt;&lt;year&gt;2006&lt;/year&gt;&lt;/dates&gt;&lt;publisher&gt;Information Systems Audit and Control Association and IT Governance Institute. All rights reserved.&lt;/publisher&gt;&lt;urls&gt;&lt;/urls&gt;&lt;/record&gt;&lt;/Cite&gt;&lt;/EndNote&gt;</w:instrText>
      </w:r>
      <w:r w:rsidR="006E5EB0" w:rsidRPr="00237C04">
        <w:fldChar w:fldCharType="separate"/>
      </w:r>
      <w:r w:rsidR="00613A82">
        <w:rPr>
          <w:noProof/>
        </w:rPr>
        <w:t>[</w:t>
      </w:r>
      <w:hyperlink w:anchor="_ENREF_7" w:tooltip="Hardy, 2006 #71" w:history="1">
        <w:r w:rsidR="00613A82">
          <w:rPr>
            <w:noProof/>
          </w:rPr>
          <w:t>7</w:t>
        </w:r>
      </w:hyperlink>
      <w:r w:rsidR="00613A82">
        <w:rPr>
          <w:noProof/>
        </w:rPr>
        <w:t>]</w:t>
      </w:r>
      <w:r w:rsidR="006E5EB0" w:rsidRPr="00237C04">
        <w:fldChar w:fldCharType="end"/>
      </w:r>
      <w:r w:rsidRPr="00237C04">
        <w:t>.</w:t>
      </w:r>
    </w:p>
    <w:p w:rsidR="00880170" w:rsidRPr="00237C04" w:rsidRDefault="00880170" w:rsidP="00880170">
      <w:pPr>
        <w:ind w:firstLine="720"/>
        <w:jc w:val="both"/>
      </w:pPr>
      <w:r w:rsidRPr="00237C04">
        <w:t>The purpose of this paper is to explore the implementation of BSC related to IT performance measurement. This is divided into two parts; (1) Types of application of BSC in non-profit organizations, and (2) the benefits and features that need to be considered in the application of BSC in providing the understanding of performance measurement in the management of IT.</w:t>
      </w:r>
    </w:p>
    <w:p w:rsidR="00C311E4" w:rsidRPr="00237C04" w:rsidRDefault="00C311E4" w:rsidP="00C311E4">
      <w:pPr>
        <w:ind w:firstLine="720"/>
        <w:jc w:val="both"/>
        <w:rPr>
          <w:lang w:val="id-ID"/>
        </w:rPr>
      </w:pPr>
    </w:p>
    <w:p w:rsidR="00904D6D" w:rsidRPr="00237C04" w:rsidRDefault="00904D6D" w:rsidP="0010046E">
      <w:pPr>
        <w:jc w:val="both"/>
      </w:pPr>
    </w:p>
    <w:p w:rsidR="0010046E" w:rsidRPr="003D5B84" w:rsidRDefault="0010046E" w:rsidP="0010046E">
      <w:pPr>
        <w:jc w:val="both"/>
      </w:pPr>
    </w:p>
    <w:p w:rsidR="00904D6D" w:rsidRPr="00237C04" w:rsidRDefault="00A24252" w:rsidP="00D74C5F">
      <w:pPr>
        <w:numPr>
          <w:ilvl w:val="0"/>
          <w:numId w:val="15"/>
        </w:numPr>
        <w:tabs>
          <w:tab w:val="left" w:pos="426"/>
        </w:tabs>
        <w:ind w:left="426" w:hanging="426"/>
        <w:rPr>
          <w:b/>
          <w:bCs/>
          <w:lang w:val="id-ID"/>
        </w:rPr>
      </w:pPr>
      <w:r w:rsidRPr="00237C04">
        <w:rPr>
          <w:b/>
          <w:bCs/>
        </w:rPr>
        <w:t>LITERATURE REVIEW</w:t>
      </w:r>
    </w:p>
    <w:p w:rsidR="00A24252" w:rsidRPr="00237C04" w:rsidRDefault="00A24252" w:rsidP="00A24252">
      <w:pPr>
        <w:tabs>
          <w:tab w:val="left" w:pos="450"/>
        </w:tabs>
        <w:jc w:val="both"/>
        <w:rPr>
          <w:b/>
        </w:rPr>
      </w:pPr>
      <w:r w:rsidRPr="00237C04">
        <w:rPr>
          <w:b/>
        </w:rPr>
        <w:t>2.1.</w:t>
      </w:r>
      <w:r w:rsidRPr="00237C04">
        <w:rPr>
          <w:b/>
        </w:rPr>
        <w:tab/>
        <w:t>Performance measurement</w:t>
      </w:r>
      <w:r w:rsidRPr="00237C04">
        <w:rPr>
          <w:b/>
        </w:rPr>
        <w:tab/>
      </w:r>
    </w:p>
    <w:p w:rsidR="00A24252" w:rsidRPr="00237C04" w:rsidRDefault="00A24252" w:rsidP="00A24252">
      <w:pPr>
        <w:ind w:firstLine="720"/>
        <w:jc w:val="both"/>
      </w:pPr>
      <w:r w:rsidRPr="00237C04">
        <w:t xml:space="preserve">One of the important factors in the field of IT governance is the IT performance measurement </w:t>
      </w:r>
      <w:r w:rsidR="006E5EB0" w:rsidRPr="00237C04">
        <w:fldChar w:fldCharType="begin"/>
      </w:r>
      <w:r w:rsidR="00613A82">
        <w:instrText xml:space="preserve"> ADDIN EN.CITE &lt;EndNote&gt;&lt;Cite&gt;&lt;Author&gt;ITGI&lt;/Author&gt;&lt;Year&gt;2007&lt;/Year&gt;&lt;RecNum&gt;3&lt;/RecNum&gt;&lt;DisplayText&gt;[6]&lt;/DisplayText&gt;&lt;record&gt;&lt;rec-number&gt;3&lt;/rec-number&gt;&lt;foreign-keys&gt;&lt;key app="EN" db-id="wz299xzs4xf5znep2db5sttqtvfxx2fwd9e5"&gt;3&lt;/key&gt;&lt;/foreign-keys&gt;&lt;ref-type name="Book"&gt;6&lt;/ref-type&gt;&lt;contributors&gt;&lt;authors&gt;&lt;author&gt;ITGI&lt;/author&gt;&lt;/authors&gt;&lt;/contributors&gt;&lt;titles&gt;&lt;title&gt;&lt;style face="normal" font="default" size="100%"&gt;COBIT&lt;/style&gt;&lt;style face="superscript" font="default" size="100%"&gt;®&lt;/style&gt;&lt;style face="normal" font="default" size="100%"&gt; 4.1&lt;/style&gt;&lt;/title&gt;&lt;/titles&gt;&lt;dates&gt;&lt;year&gt;2007&lt;/year&gt;&lt;/dates&gt;&lt;pub-location&gt;3701 Algonquin Road, Suite 1010 Rolling Meadows, IL 60008 USA&lt;/pub-location&gt;&lt;isbn&gt;1-933284-72-2&lt;/isbn&gt;&lt;urls&gt;&lt;/urls&gt;&lt;/record&gt;&lt;/Cite&gt;&lt;/EndNote&gt;</w:instrText>
      </w:r>
      <w:r w:rsidR="006E5EB0" w:rsidRPr="00237C04">
        <w:fldChar w:fldCharType="separate"/>
      </w:r>
      <w:r w:rsidR="00613A82">
        <w:rPr>
          <w:noProof/>
        </w:rPr>
        <w:t>[</w:t>
      </w:r>
      <w:hyperlink w:anchor="_ENREF_6" w:tooltip="ITGI, 2007 #3" w:history="1">
        <w:r w:rsidR="00613A82">
          <w:rPr>
            <w:noProof/>
          </w:rPr>
          <w:t>6</w:t>
        </w:r>
      </w:hyperlink>
      <w:r w:rsidR="00613A82">
        <w:rPr>
          <w:noProof/>
        </w:rPr>
        <w:t>]</w:t>
      </w:r>
      <w:r w:rsidR="006E5EB0" w:rsidRPr="00237C04">
        <w:fldChar w:fldCharType="end"/>
      </w:r>
      <w:r w:rsidRPr="00237C04">
        <w:t xml:space="preserve">. This field is essential in order to assess the performance of IT management in an organization. This also confirms that each organization is required to implement a method of measurement to assess the performance of its Information Technology management. The performance measurement is carried out in order to control the activities that support the objectives and strategies of the organization </w:t>
      </w:r>
      <w:r w:rsidR="006E5EB0" w:rsidRPr="00237C04">
        <w:fldChar w:fldCharType="begin"/>
      </w:r>
      <w:r w:rsidR="00613A82">
        <w:instrText xml:space="preserve"> ADDIN EN.CITE &lt;EndNote&gt;&lt;Cite&gt;&lt;Author&gt;Davern&lt;/Author&gt;&lt;Year&gt;2010&lt;/Year&gt;&lt;RecNum&gt;164&lt;/RecNum&gt;&lt;DisplayText&gt;[1, 8]&lt;/DisplayText&gt;&lt;record&gt;&lt;rec-number&gt;164&lt;/rec-number&gt;&lt;foreign-keys&gt;&lt;key app="EN" db-id="wz299xzs4xf5znep2db5sttqtvfxx2fwd9e5"&gt;164&lt;/key&gt;&lt;/foreign-keys&gt;&lt;ref-type name="Journal Article"&gt;17&lt;/ref-type&gt;&lt;contributors&gt;&lt;authors&gt;&lt;author&gt;Davern, J. Michael&lt;/author&gt;&lt;author&gt;Wilkin, L. Carla&lt;/author&gt;&lt;/authors&gt;&lt;/contributors&gt;&lt;titles&gt;&lt;title&gt;Towards an integrated view of IT value measurement&lt;/title&gt;&lt;secondary-title&gt;International Journal of Accounting Information Systems&lt;/secondary-title&gt;&lt;/titles&gt;&lt;periodical&gt;&lt;full-title&gt;International Journal of Accounting Information Systems&lt;/full-title&gt;&lt;/periodical&gt;&lt;pages&gt;42–60&lt;/pages&gt;&lt;volume&gt;11&lt;/volume&gt;&lt;number&gt;2010&lt;/number&gt;&lt;dates&gt;&lt;year&gt;2010&lt;/year&gt;&lt;/dates&gt;&lt;urls&gt;&lt;/urls&gt;&lt;electronic-resource-num&gt;10.1016/j.accinf.2009.12.005&lt;/electronic-resource-num&gt;&lt;language&gt;English&lt;/language&gt;&lt;/record&gt;&lt;/Cite&gt;&lt;Cite&gt;&lt;Author&gt;Chytas&lt;/Author&gt;&lt;Year&gt;2011&lt;/Year&gt;&lt;RecNum&gt;160&lt;/RecNum&gt;&lt;record&gt;&lt;rec-number&gt;160&lt;/rec-number&gt;&lt;foreign-keys&gt;&lt;key app="EN" db-id="wz299xzs4xf5znep2db5sttqtvfxx2fwd9e5"&gt;160&lt;/key&gt;&lt;/foreign-keys&gt;&lt;ref-type name="Journal Article"&gt;17&lt;/ref-type&gt;&lt;contributors&gt;&lt;authors&gt;&lt;author&gt;Chytas, Panagiotis&lt;/author&gt;&lt;author&gt;Glykas, Michael&lt;/author&gt;&lt;author&gt;Valiris, George&lt;/author&gt;&lt;/authors&gt;&lt;/contributors&gt;&lt;titles&gt;&lt;title&gt;A proactive balanced scorecard&lt;/title&gt;&lt;secondary-title&gt;International Journal of Information Management&lt;/secondary-title&gt;&lt;/titles&gt;&lt;periodical&gt;&lt;full-title&gt;International Journal of Information Management&lt;/full-title&gt;&lt;/periodical&gt;&lt;pages&gt;460– 468&lt;/pages&gt;&lt;volume&gt;31&lt;/volume&gt;&lt;number&gt;2011&lt;/number&gt;&lt;dates&gt;&lt;year&gt;2011&lt;/year&gt;&lt;/dates&gt;&lt;urls&gt;&lt;/urls&gt;&lt;electronic-resource-num&gt;10.1016/j.ijinfomgt.2010.12.007&lt;/electronic-resource-num&gt;&lt;language&gt;English&lt;/language&gt;&lt;/record&gt;&lt;/Cite&gt;&lt;/EndNote&gt;</w:instrText>
      </w:r>
      <w:r w:rsidR="006E5EB0" w:rsidRPr="00237C04">
        <w:fldChar w:fldCharType="separate"/>
      </w:r>
      <w:r w:rsidR="00613A82">
        <w:rPr>
          <w:noProof/>
        </w:rPr>
        <w:t>[</w:t>
      </w:r>
      <w:hyperlink w:anchor="_ENREF_1" w:tooltip="Davern, 2010 #164" w:history="1">
        <w:r w:rsidR="00613A82">
          <w:rPr>
            <w:noProof/>
          </w:rPr>
          <w:t>1</w:t>
        </w:r>
      </w:hyperlink>
      <w:r w:rsidR="00613A82">
        <w:rPr>
          <w:noProof/>
        </w:rPr>
        <w:t xml:space="preserve">, </w:t>
      </w:r>
      <w:hyperlink w:anchor="_ENREF_8" w:tooltip="Chytas, 2011 #160" w:history="1">
        <w:r w:rsidR="00613A82">
          <w:rPr>
            <w:noProof/>
          </w:rPr>
          <w:t>8</w:t>
        </w:r>
      </w:hyperlink>
      <w:r w:rsidR="00613A82">
        <w:rPr>
          <w:noProof/>
        </w:rPr>
        <w:t>]</w:t>
      </w:r>
      <w:r w:rsidR="006E5EB0" w:rsidRPr="00237C04">
        <w:fldChar w:fldCharType="end"/>
      </w:r>
      <w:r w:rsidRPr="00237C04">
        <w:t xml:space="preserve">. </w:t>
      </w:r>
    </w:p>
    <w:p w:rsidR="00A24252" w:rsidRPr="00237C04" w:rsidRDefault="00A24252" w:rsidP="00A24252">
      <w:pPr>
        <w:ind w:firstLine="720"/>
        <w:jc w:val="both"/>
      </w:pPr>
      <w:r w:rsidRPr="00237C04">
        <w:t xml:space="preserve">Performance measurement within an organization has a key driver perspective. This ensures that the performance measurement can be accomplished in line with the objectives of the organizational strategies. Therefore, to ensure the performance measurement activities are in an unbiased state, focused and measurable, an activity must have something that we can focus which are measureable. The focus in IT performance measurement process consists of five perspectives, namely (1) the performance of the process, (2) the financial performance, (3) the health organization, (4) the customer satisfaction, and (5) the learning process </w:t>
      </w:r>
      <w:r w:rsidR="006E5EB0" w:rsidRPr="00237C04">
        <w:fldChar w:fldCharType="begin">
          <w:fldData xml:space="preserve">PEVuZE5vdGU+PENpdGU+PEF1dGhvcj5DaHl0YXM8L0F1dGhvcj48WWVhcj4yMDExPC9ZZWFyPjxS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</w:fldData>
        </w:fldChar>
      </w:r>
      <w:r w:rsidR="00613A82">
        <w:instrText xml:space="preserve"> ADDIN EN.CITE </w:instrText>
      </w:r>
      <w:r w:rsidR="006E5EB0">
        <w:fldChar w:fldCharType="begin">
          <w:fldData xml:space="preserve">PEVuZE5vdGU+PENpdGU+PEF1dGhvcj5DaHl0YXM8L0F1dGhvcj48WWVhcj4yMDExPC9ZZWFyPjxS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2" w:tooltip="ITGI, 2003 #70" w:history="1">
        <w:r w:rsidR="00613A82">
          <w:rPr>
            <w:noProof/>
          </w:rPr>
          <w:t>2</w:t>
        </w:r>
      </w:hyperlink>
      <w:r w:rsidR="00613A82">
        <w:rPr>
          <w:noProof/>
        </w:rPr>
        <w:t xml:space="preserve">, </w:t>
      </w:r>
      <w:hyperlink w:anchor="_ENREF_7" w:tooltip="Hardy, 2006 #71" w:history="1">
        <w:r w:rsidR="00613A82">
          <w:rPr>
            <w:noProof/>
          </w:rPr>
          <w:t>7</w:t>
        </w:r>
      </w:hyperlink>
      <w:r w:rsidR="00613A82">
        <w:rPr>
          <w:noProof/>
        </w:rPr>
        <w:t xml:space="preserve">, </w:t>
      </w:r>
      <w:hyperlink w:anchor="_ENREF_8" w:tooltip="Chytas, 2011 #160" w:history="1">
        <w:r w:rsidR="00613A82">
          <w:rPr>
            <w:noProof/>
          </w:rPr>
          <w:t>8</w:t>
        </w:r>
      </w:hyperlink>
      <w:r w:rsidR="00613A82">
        <w:rPr>
          <w:noProof/>
        </w:rPr>
        <w:t>]</w:t>
      </w:r>
      <w:r w:rsidR="006E5EB0" w:rsidRPr="00237C04">
        <w:fldChar w:fldCharType="end"/>
      </w:r>
      <w:r w:rsidRPr="00237C04">
        <w:t xml:space="preserve">. </w:t>
      </w:r>
    </w:p>
    <w:p w:rsidR="00A24252" w:rsidRPr="00237C04" w:rsidRDefault="00A24252" w:rsidP="00A24252">
      <w:pPr>
        <w:ind w:firstLine="720"/>
        <w:jc w:val="both"/>
        <w:rPr>
          <w:lang w:eastAsia="tr-TR"/>
        </w:rPr>
      </w:pPr>
      <w:r w:rsidRPr="00237C04">
        <w:t xml:space="preserve">According to ITGI, the application of IT can be said to be successful, if the activity of the management can be monitored. This means that the performance measurement of the IT management should be part of the management’s agenda. Furthermore, in order to achieve the measurement results in accordance with the objectives and strategies, ITGI recommends that more detailed performance measures should be placed in order to support a few key elements such as </w:t>
      </w:r>
      <w:r w:rsidR="006E5EB0" w:rsidRPr="00237C04">
        <w:fldChar w:fldCharType="begin"/>
      </w:r>
      <w:r w:rsidR="00613A82">
        <w:instrText xml:space="preserve"> ADDIN EN.CITE &lt;EndNote&gt;&lt;Cite&gt;&lt;Author&gt;ITGI&lt;/Author&gt;&lt;Year&gt;2011&lt;/Year&gt;&lt;RecNum&gt;105&lt;/RecNum&gt;&lt;DisplayText&gt;[3]&lt;/DisplayText&gt;&lt;record&gt;&lt;rec-number&gt;105&lt;/rec-number&gt;&lt;foreign-keys&gt;&lt;key app="EN" db-id="wz299xzs4xf5znep2db5sttqtvfxx2fwd9e5"&gt;105&lt;/key&gt;&lt;/foreign-keys&gt;&lt;ref-type name="Report"&gt;27&lt;/ref-type&gt;&lt;contributors&gt;&lt;authors&gt;&lt;author&gt;ITGI&lt;/author&gt;&lt;/authors&gt;&lt;tertiary-authors&gt;&lt;author&gt;IT Governance Institute, 3701 Algonquin Road, Suite 1010 Rolling Meadows, IL 60008 US&lt;/author&gt;&lt;/tertiary-authors&gt;&lt;/contributors&gt;&lt;titles&gt;&lt;title&gt;Global Status Report on the Governance of Enterprise IT (GEIT)&lt;/title&gt;&lt;/titles&gt;&lt;dates&gt;&lt;year&gt;2011&lt;/year&gt;&lt;/dates&gt;&lt;pub-location&gt;Rolling Meadows, Illinois, USA&lt;/pub-location&gt;&lt;publisher&gt;ISACA and ITGI&lt;/publisher&gt;&lt;urls&gt;&lt;related-urls&gt;&lt;url&gt;www.itgi.org&lt;/url&gt;&lt;/related-urls&gt;&lt;/urls&gt;&lt;language&gt;English&lt;/language&gt;&lt;/record&gt;&lt;/Cite&gt;&lt;/EndNote&gt;</w:instrText>
      </w:r>
      <w:r w:rsidR="006E5EB0" w:rsidRPr="00237C04">
        <w:fldChar w:fldCharType="separate"/>
      </w:r>
      <w:r w:rsidR="00613A82">
        <w:rPr>
          <w:noProof/>
        </w:rPr>
        <w:t>[</w:t>
      </w:r>
      <w:hyperlink w:anchor="_ENREF_3" w:tooltip="ITGI, 2011 #105" w:history="1">
        <w:r w:rsidR="00613A82">
          <w:rPr>
            <w:noProof/>
          </w:rPr>
          <w:t>3</w:t>
        </w:r>
      </w:hyperlink>
      <w:r w:rsidR="00613A82">
        <w:rPr>
          <w:noProof/>
        </w:rPr>
        <w:t>]</w:t>
      </w:r>
      <w:r w:rsidR="006E5EB0" w:rsidRPr="00237C04">
        <w:fldChar w:fldCharType="end"/>
      </w:r>
      <w:r w:rsidRPr="00237C04">
        <w:t>:</w:t>
      </w:r>
    </w:p>
    <w:p w:rsidR="00A24252" w:rsidRPr="00237C04" w:rsidRDefault="00A24252" w:rsidP="00A24252">
      <w:pPr>
        <w:pStyle w:val="Default"/>
        <w:widowControl/>
        <w:numPr>
          <w:ilvl w:val="0"/>
          <w:numId w:val="18"/>
        </w:numPr>
        <w:rPr>
          <w:sz w:val="20"/>
          <w:szCs w:val="20"/>
        </w:rPr>
      </w:pPr>
      <w:r w:rsidRPr="00237C04">
        <w:rPr>
          <w:sz w:val="20"/>
          <w:szCs w:val="20"/>
        </w:rPr>
        <w:t xml:space="preserve">Alignment - monitor the strategic direction of IT and IT and business alignment. </w:t>
      </w:r>
    </w:p>
    <w:p w:rsidR="00A24252" w:rsidRPr="00237C04" w:rsidRDefault="00A24252" w:rsidP="00A24252">
      <w:pPr>
        <w:pStyle w:val="Default"/>
        <w:widowControl/>
        <w:numPr>
          <w:ilvl w:val="0"/>
          <w:numId w:val="18"/>
        </w:numPr>
        <w:rPr>
          <w:sz w:val="20"/>
          <w:szCs w:val="20"/>
        </w:rPr>
      </w:pPr>
      <w:r w:rsidRPr="00237C04">
        <w:rPr>
          <w:sz w:val="20"/>
          <w:szCs w:val="20"/>
        </w:rPr>
        <w:t xml:space="preserve">Value Delivery - to assess whether the IT organization /business is providing business value of IT and assess ROI. </w:t>
      </w:r>
    </w:p>
    <w:p w:rsidR="00A24252" w:rsidRPr="00237C04" w:rsidRDefault="00A24252" w:rsidP="00A24252">
      <w:pPr>
        <w:pStyle w:val="Default"/>
        <w:widowControl/>
        <w:numPr>
          <w:ilvl w:val="0"/>
          <w:numId w:val="18"/>
        </w:numPr>
        <w:rPr>
          <w:sz w:val="20"/>
          <w:szCs w:val="20"/>
        </w:rPr>
      </w:pPr>
      <w:r w:rsidRPr="00237C04">
        <w:rPr>
          <w:sz w:val="20"/>
          <w:szCs w:val="20"/>
        </w:rPr>
        <w:t xml:space="preserve">Risk Management  -  monitoring whether those risks have been identified and managed, and measure the costs and benefits of risk management investment. </w:t>
      </w:r>
    </w:p>
    <w:p w:rsidR="00A24252" w:rsidRPr="00B70794" w:rsidRDefault="00A24252" w:rsidP="00A24252">
      <w:pPr>
        <w:pStyle w:val="Default"/>
        <w:widowControl/>
        <w:numPr>
          <w:ilvl w:val="0"/>
          <w:numId w:val="18"/>
        </w:numPr>
        <w:rPr>
          <w:sz w:val="20"/>
          <w:szCs w:val="20"/>
        </w:rPr>
      </w:pPr>
      <w:r w:rsidRPr="00237C04">
        <w:rPr>
          <w:sz w:val="20"/>
          <w:szCs w:val="20"/>
        </w:rPr>
        <w:t xml:space="preserve">Resource Management  -  measures the effectiveness of the source and use of IT resources, aggregate funding of IT at the enterprise level, and measurement of IT capabilities and infrastructure compared to the </w:t>
      </w:r>
      <w:r w:rsidRPr="00B70794">
        <w:rPr>
          <w:sz w:val="20"/>
          <w:szCs w:val="20"/>
        </w:rPr>
        <w:t>current business and future expected requirements.</w:t>
      </w:r>
    </w:p>
    <w:p w:rsidR="00A24252" w:rsidRPr="00237C04" w:rsidRDefault="00B70794" w:rsidP="00A24252">
      <w:pPr>
        <w:ind w:firstLine="720"/>
        <w:jc w:val="both"/>
      </w:pPr>
      <w:r w:rsidRPr="00B70794">
        <w:rPr>
          <w:iCs/>
        </w:rPr>
        <w:t>Information System Audit and Control Association</w:t>
      </w:r>
      <w:r w:rsidRPr="00B70794">
        <w:t xml:space="preserve"> </w:t>
      </w:r>
      <w:r>
        <w:t>(</w:t>
      </w:r>
      <w:r w:rsidR="00A24252" w:rsidRPr="00B70794">
        <w:t>ISACA</w:t>
      </w:r>
      <w:r>
        <w:t xml:space="preserve">) </w:t>
      </w:r>
      <w:r w:rsidR="00A24252" w:rsidRPr="00B70794">
        <w:t>emphasizes that an effective performance measurement depends on two key aspects addressed: (1) a clear definition of performance goals, and (2) establishment of effective metrics to monitor the achievement of goals. The performance measurement process is also needed to ensure that performance is consistently</w:t>
      </w:r>
      <w:r w:rsidR="00A24252" w:rsidRPr="00237C04">
        <w:t xml:space="preserve"> and reliably monitored </w:t>
      </w:r>
      <w:r w:rsidR="006E5EB0" w:rsidRPr="00237C04">
        <w:fldChar w:fldCharType="begin"/>
      </w:r>
      <w:r w:rsidR="00613A82">
        <w:instrText xml:space="preserve"> ADDIN EN.CITE &lt;EndNote&gt;&lt;Cite&gt;&lt;Author&gt;ISACA&lt;/Author&gt;&lt;Year&gt;2012&lt;/Year&gt;&lt;RecNum&gt;93&lt;/RecNum&gt;&lt;DisplayText&gt;[5]&lt;/DisplayText&gt;&lt;record&gt;&lt;rec-number&gt;93&lt;/rec-number&gt;&lt;foreign-keys&gt;&lt;key app="EN" db-id="wz299xzs4xf5znep2db5sttqtvfxx2fwd9e5"&gt;93&lt;/key&gt;&lt;/foreign-keys&gt;&lt;ref-type name="Book Section"&gt;5&lt;/ref-type&gt;&lt;contributors&gt;&lt;authors&gt;&lt;author&gt;ISACA&lt;/author&gt;&lt;/authors&gt;&lt;/contributors&gt;&lt;titles&gt;&lt;title&gt;Executive Overview Optimise Your Information Systems: Balance Value, Risk and Resources&lt;/title&gt;&lt;secondary-title&gt;COBIT 5&lt;/secondary-title&gt;&lt;/titles&gt;&lt;dates&gt;&lt;year&gt;2012&lt;/year&gt;&lt;/dates&gt;&lt;pub-location&gt;Illinois&lt;/pub-location&gt;&lt;publisher&gt;ISACA 3701 Algonquin Road, Suite 1010 Rolling Meadows, Illinois 60008-3105, USA&lt;/publisher&gt;&lt;urls&gt;&lt;/urls&gt;&lt;/record&gt;&lt;/Cite&gt;&lt;/EndNote&gt;</w:instrText>
      </w:r>
      <w:r w:rsidR="006E5EB0" w:rsidRPr="00237C04">
        <w:fldChar w:fldCharType="separate"/>
      </w:r>
      <w:r w:rsidR="00613A82">
        <w:rPr>
          <w:noProof/>
        </w:rPr>
        <w:t>[</w:t>
      </w:r>
      <w:hyperlink w:anchor="_ENREF_5" w:tooltip="ISACA, 2012 #93" w:history="1">
        <w:r w:rsidR="00613A82">
          <w:rPr>
            <w:noProof/>
          </w:rPr>
          <w:t>5</w:t>
        </w:r>
      </w:hyperlink>
      <w:r w:rsidR="00613A82">
        <w:rPr>
          <w:noProof/>
        </w:rPr>
        <w:t>]</w:t>
      </w:r>
      <w:r w:rsidR="006E5EB0" w:rsidRPr="00237C04">
        <w:fldChar w:fldCharType="end"/>
      </w:r>
      <w:r w:rsidR="00A24252" w:rsidRPr="00237C04">
        <w:t>.</w:t>
      </w:r>
    </w:p>
    <w:p w:rsidR="00A24252" w:rsidRPr="00237C04" w:rsidRDefault="00A24252" w:rsidP="00A24252">
      <w:pPr>
        <w:ind w:firstLine="720"/>
        <w:jc w:val="both"/>
      </w:pPr>
      <w:r w:rsidRPr="00237C04">
        <w:t xml:space="preserve">In the last decade, based on a literature, there are a few methods exist that can be used to assist the performance measurement of IT management. Among them are the Balanced Scorecard (BSC), the performance prism, the performance measurement matrix and the SMART pyramid. In principle, the multidimensional performance measure is used in particular to balance some of the financial and non-financial factors </w:t>
      </w:r>
      <w:r w:rsidR="006E5EB0" w:rsidRPr="00237C04">
        <w:fldChar w:fldCharType="begin"/>
      </w:r>
      <w:r w:rsidR="00613A82">
        <w:instrText xml:space="preserve"> ADDIN EN.CITE &lt;EndNote&gt;&lt;Cite&gt;&lt;Author&gt;Chytas&lt;/Author&gt;&lt;Year&gt;2011&lt;/Year&gt;&lt;RecNum&gt;160&lt;/RecNum&gt;&lt;DisplayText&gt;[8]&lt;/DisplayText&gt;&lt;record&gt;&lt;rec-number&gt;160&lt;/rec-number&gt;&lt;foreign-keys&gt;&lt;key app="EN" db-id="wz299xzs4xf5znep2db5sttqtvfxx2fwd9e5"&gt;160&lt;/key&gt;&lt;/foreign-keys&gt;&lt;ref-type name="Journal Article"&gt;17&lt;/ref-type&gt;&lt;contributors&gt;&lt;authors&gt;&lt;author&gt;Chytas, Panagiotis&lt;/author&gt;&lt;author&gt;Glykas, Michael&lt;/author&gt;&lt;author&gt;Valiris, George&lt;/author&gt;&lt;/authors&gt;&lt;/contributors&gt;&lt;titles&gt;&lt;title&gt;A proactive balanced scorecard&lt;/title&gt;&lt;secondary-title&gt;International Journal of Information Management&lt;/secondary-title&gt;&lt;/titles&gt;&lt;periodical&gt;&lt;full-title&gt;International Journal of Information Management&lt;/full-title&gt;&lt;/periodical&gt;&lt;pages&gt;460– 468&lt;/pages&gt;&lt;volume&gt;31&lt;/volume&gt;&lt;number&gt;2011&lt;/number&gt;&lt;dates&gt;&lt;year&gt;2011&lt;/year&gt;&lt;/dates&gt;&lt;urls&gt;&lt;/urls&gt;&lt;electronic-resource-num&gt;10.1016/j.ijinfomgt.2010.12.007&lt;/electronic-resource-num&gt;&lt;language&gt;English&lt;/language&gt;&lt;/record&gt;&lt;/Cite&gt;&lt;/EndNote&gt;</w:instrText>
      </w:r>
      <w:r w:rsidR="006E5EB0" w:rsidRPr="00237C04">
        <w:fldChar w:fldCharType="separate"/>
      </w:r>
      <w:r w:rsidR="00613A82">
        <w:rPr>
          <w:noProof/>
        </w:rPr>
        <w:t>[</w:t>
      </w:r>
      <w:hyperlink w:anchor="_ENREF_8" w:tooltip="Chytas, 2011 #160" w:history="1">
        <w:r w:rsidR="00613A82">
          <w:rPr>
            <w:noProof/>
          </w:rPr>
          <w:t>8</w:t>
        </w:r>
      </w:hyperlink>
      <w:r w:rsidR="00613A82">
        <w:rPr>
          <w:noProof/>
        </w:rPr>
        <w:t>]</w:t>
      </w:r>
      <w:r w:rsidR="006E5EB0" w:rsidRPr="00237C04">
        <w:fldChar w:fldCharType="end"/>
      </w:r>
      <w:r w:rsidRPr="00237C04">
        <w:t xml:space="preserve">. </w:t>
      </w:r>
    </w:p>
    <w:p w:rsidR="00A24252" w:rsidRPr="00237C04" w:rsidRDefault="00A24252" w:rsidP="00A24252">
      <w:pPr>
        <w:ind w:firstLine="720"/>
        <w:jc w:val="both"/>
      </w:pPr>
      <w:r w:rsidRPr="00237C04">
        <w:t xml:space="preserve">One of the performance measurement tools discussed in this article is the BSC. BSC is used as a performance measurement tool that is very effective in achieving the alignment of the organization activities and the objectives and strategies of the organization </w:t>
      </w:r>
      <w:r w:rsidR="006E5EB0" w:rsidRPr="00237C04">
        <w:fldChar w:fldCharType="begin"/>
      </w:r>
      <w:r w:rsidR="00613A82">
        <w:instrText xml:space="preserve"> ADDIN EN.CITE &lt;EndNote&gt;&lt;Cite&gt;&lt;Author&gt;Huang&lt;/Author&gt;&lt;Year&gt;2010&lt;/Year&gt;&lt;RecNum&gt;152&lt;/RecNum&gt;&lt;DisplayText&gt;[9, 10]&lt;/DisplayText&gt;&lt;record&gt;&lt;rec-number&gt;152&lt;/rec-number&gt;&lt;foreign-keys&gt;&lt;key app="EN" db-id="wz299xzs4xf5znep2db5sttqtvfxx2fwd9e5"&gt;152&lt;/key&gt;&lt;/foreign-keys&gt;&lt;ref-type name="Journal Article"&gt;17&lt;/ref-type&gt;&lt;contributors&gt;&lt;authors&gt;&lt;author&gt;Huang, Ruhua&lt;/author&gt;&lt;author&gt;Song, Linlin&lt;/author&gt;&lt;/authors&gt;&lt;/contributors&gt;&lt;titles&gt;&lt;title&gt;Application of Balanced Scorecard in Library Manangement and Evaluation&lt;/title&gt;&lt;secondary-title&gt;IEEE&lt;/secondary-title&gt;&lt;/titles&gt;&lt;periodical&gt;&lt;full-title&gt;IEEE&lt;/full-title&gt;&lt;/periodical&gt;&lt;dates&gt;&lt;year&gt;2010&lt;/year&gt;&lt;/dates&gt;&lt;isbn&gt;978-1-4244-5326-9/10&lt;/isbn&gt;&lt;urls&gt;&lt;/urls&gt;&lt;language&gt;English&lt;/language&gt;&lt;/record&gt;&lt;/Cite&gt;&lt;Cite&gt;&lt;Author&gt;Praneetpolgrang&lt;/Author&gt;&lt;Year&gt;2006&lt;/Year&gt;&lt;RecNum&gt;153&lt;/RecNum&gt;&lt;record&gt;&lt;rec-number&gt;153&lt;/rec-number&gt;&lt;foreign-keys&gt;&lt;key app="EN" db-id="wz299xzs4xf5znep2db5sttqtvfxx2fwd9e5"&gt;153&lt;/key&gt;&lt;/foreign-keys&gt;&lt;ref-type name="Journal Article"&gt;17&lt;/ref-type&gt;&lt;contributors&gt;&lt;authors&gt;&lt;author&gt;Praneetpolgrang, Prasong&lt;/author&gt;&lt;author&gt;Poprom, Ubonsin&lt;/author&gt;&lt;author&gt;Kitratporn, Preang&lt;/author&gt;&lt;/authors&gt;&lt;/contributors&gt;&lt;titles&gt;&lt;title&gt;The Performance Assessment on Universities’ Informatics using Balanced Scorecard&lt;/title&gt;&lt;secondary-title&gt;IEEE&lt;/secondary-title&gt;&lt;/titles&gt;&lt;periodical&gt;&lt;full-title&gt;IEEE&lt;/full-title&gt;&lt;/periodical&gt;&lt;dates&gt;&lt;year&gt;2006&lt;/year&gt;&lt;/dates&gt;&lt;isbn&gt;1-4244-0023-6/06&lt;/isbn&gt;&lt;urls&gt;&lt;/urls&gt;&lt;language&gt;English&lt;/language&gt;&lt;/record&gt;&lt;/Cite&gt;&lt;/EndNote&gt;</w:instrText>
      </w:r>
      <w:r w:rsidR="006E5EB0" w:rsidRPr="00237C04">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0" w:tooltip="Praneetpolgrang, 2006 #153" w:history="1">
        <w:r w:rsidR="00613A82">
          <w:rPr>
            <w:noProof/>
          </w:rPr>
          <w:t>10</w:t>
        </w:r>
      </w:hyperlink>
      <w:r w:rsidR="00613A82">
        <w:rPr>
          <w:noProof/>
        </w:rPr>
        <w:t>]</w:t>
      </w:r>
      <w:r w:rsidR="006E5EB0" w:rsidRPr="00237C04">
        <w:fldChar w:fldCharType="end"/>
      </w:r>
      <w:r w:rsidRPr="00237C04">
        <w:t xml:space="preserve">. In relation to IT governance, the </w:t>
      </w:r>
      <w:r w:rsidRPr="00903871">
        <w:t>Control Objective for Information and Related Technology</w:t>
      </w:r>
      <w:r w:rsidR="00903871">
        <w:t xml:space="preserve"> (COBIT</w:t>
      </w:r>
      <w:r w:rsidRPr="00903871">
        <w:t>)</w:t>
      </w:r>
      <w:r w:rsidRPr="00237C04">
        <w:t xml:space="preserve"> </w:t>
      </w:r>
      <w:r w:rsidR="00903871" w:rsidRPr="00237C04">
        <w:t xml:space="preserve">framework </w:t>
      </w:r>
      <w:r w:rsidRPr="00237C04">
        <w:t xml:space="preserve">is also adopting the BSC as a performance measurement method which is expressed by the IT Balanced Scorecard </w:t>
      </w:r>
      <w:r w:rsidR="006E5EB0" w:rsidRPr="00237C04">
        <w:fldChar w:fldCharType="begin"/>
      </w:r>
      <w:r w:rsidR="00613A82">
        <w:instrText xml:space="preserve"> ADDIN EN.CITE &lt;EndNote&gt;&lt;Cite&gt;&lt;Author&gt;Institute&lt;/Author&gt;&lt;Year&gt;2007&lt;/Year&gt;&lt;RecNum&gt;73&lt;/RecNum&gt;&lt;DisplayText&gt;[11, 12]&lt;/DisplayText&gt;&lt;record&gt;&lt;rec-number&gt;73&lt;/rec-number&gt;&lt;foreign-keys&gt;&lt;key app="EN" db-id="wz299xzs4xf5znep2db5sttqtvfxx2fwd9e5"&gt;73&lt;/key&gt;&lt;/foreign-keys&gt;&lt;ref-type name="Electronic Book"&gt;44&lt;/ref-type&gt;&lt;contributors&gt;&lt;authors&gt;&lt;author&gt;IT Governance Institute&lt;/author&gt;&lt;/authors&gt;&lt;/contributors&gt;&lt;titles&gt;&lt;title&gt;&lt;style face="normal" font="default" size="100%"&gt;COBIT&lt;/style&gt;&lt;style face="superscript" font="default" size="100%"&gt;®&lt;/style&gt;&lt;style face="normal" font="default" size="100%"&gt; Control Practices: Guidance to Achieve Control Objectives for Successful IT Governance, 2&lt;/style&gt;&lt;style face="superscript" font="default" size="100%"&gt;nd&lt;/style&gt;&lt;style face="normal" font="default" size="100%"&gt; Edition&lt;/style&gt;&lt;/title&gt;&lt;/titles&gt;&lt;dates&gt;&lt;year&gt;2007&lt;/year&gt;&lt;/dates&gt;&lt;publisher&gt;IT Governance Institute, 3701 Algonquin Road, Suite 1010 Rolling Meadows, IL 60008 USA&lt;/publisher&gt;&lt;isbn&gt;1-933284-87-0&lt;/isbn&gt;&lt;urls&gt;&lt;related-urls&gt;&lt;url&gt;www.itgi.org&lt;/url&gt;&lt;/related-urls&gt;&lt;/urls&gt;&lt;/record&gt;&lt;/Cite&gt;&lt;Cite&gt;&lt;Author&gt;Grembergen&lt;/Author&gt;&lt;Year&gt;2011&lt;/Year&gt;&lt;RecNum&gt;143&lt;/RecNum&gt;&lt;record&gt;&lt;rec-number&gt;143&lt;/rec-number&gt;&lt;foreign-keys&gt;&lt;key app="EN" db-id="wz299xzs4xf5znep2db5sttqtvfxx2fwd9e5"&gt;143&lt;/key&gt;&lt;/foreign-keys&gt;&lt;ref-type name="Report"&gt;27&lt;/ref-type&gt;&lt;contributors&gt;&lt;authors&gt;&lt;author&gt;Grembergen, Wim Van&lt;/author&gt;&lt;author&gt;Saull, Ronald&lt;/author&gt;&lt;author&gt;Haes, Steven De&lt;/author&gt;&lt;/authors&gt;&lt;/contributors&gt;&lt;titles&gt;&lt;title&gt;Linking the IT Balanced Scorecard to the Business Objectives at a Major Canadian Financial group&lt;/title&gt;&lt;/titles&gt;&lt;dates&gt;&lt;year&gt;2011&lt;/year&gt;&lt;/dates&gt;&lt;publisher&gt;UAMS (University Antwerp Management School) and The Information Technology Alignment and Governance (ITAG) Research Institute&lt;/publisher&gt;&lt;urls&gt;&lt;/urls&gt;&lt;language&gt;English&lt;/language&gt;&lt;/record&gt;&lt;/Cite&gt;&lt;/EndNote&gt;</w:instrText>
      </w:r>
      <w:r w:rsidR="006E5EB0" w:rsidRPr="00237C04">
        <w:fldChar w:fldCharType="separate"/>
      </w:r>
      <w:r w:rsidR="00613A82">
        <w:rPr>
          <w:noProof/>
        </w:rPr>
        <w:t>[</w:t>
      </w:r>
      <w:hyperlink w:anchor="_ENREF_11" w:tooltip="Institute, 2007 #73" w:history="1">
        <w:r w:rsidR="00613A82">
          <w:rPr>
            <w:noProof/>
          </w:rPr>
          <w:t>11</w:t>
        </w:r>
      </w:hyperlink>
      <w:r w:rsidR="00613A82">
        <w:rPr>
          <w:noProof/>
        </w:rPr>
        <w:t xml:space="preserve">, </w:t>
      </w:r>
      <w:hyperlink w:anchor="_ENREF_12" w:tooltip="Grembergen, 2011 #143" w:history="1">
        <w:r w:rsidR="00613A82">
          <w:rPr>
            <w:noProof/>
          </w:rPr>
          <w:t>12</w:t>
        </w:r>
      </w:hyperlink>
      <w:r w:rsidR="00613A82">
        <w:rPr>
          <w:noProof/>
        </w:rPr>
        <w:t>]</w:t>
      </w:r>
      <w:r w:rsidR="006E5EB0" w:rsidRPr="00237C04">
        <w:fldChar w:fldCharType="end"/>
      </w:r>
      <w:r w:rsidRPr="00237C04">
        <w:t>. This shows clearly that the development of IT Balanced Scorecard is inspired by the BSC method, which was introduced in 1992 by Robert S. Kaplan and David P. Norton. The following section will explain the BSC measurement model and its application in non-profit organizations.</w:t>
      </w:r>
    </w:p>
    <w:p w:rsidR="00680A43" w:rsidRPr="00237C04" w:rsidRDefault="00680A43" w:rsidP="00680A43">
      <w:pPr>
        <w:jc w:val="both"/>
      </w:pPr>
    </w:p>
    <w:p w:rsidR="00680A43" w:rsidRPr="00237C04" w:rsidRDefault="00680A43" w:rsidP="00680A43">
      <w:pPr>
        <w:tabs>
          <w:tab w:val="left" w:pos="450"/>
        </w:tabs>
        <w:jc w:val="both"/>
      </w:pPr>
      <w:r w:rsidRPr="00237C04">
        <w:rPr>
          <w:b/>
        </w:rPr>
        <w:t>2.2.</w:t>
      </w:r>
      <w:r w:rsidRPr="00237C04">
        <w:rPr>
          <w:b/>
        </w:rPr>
        <w:tab/>
        <w:t>Balanced scorecard</w:t>
      </w:r>
      <w:r w:rsidRPr="00237C04">
        <w:rPr>
          <w:b/>
        </w:rPr>
        <w:tab/>
      </w:r>
    </w:p>
    <w:p w:rsidR="00680A43" w:rsidRPr="00237C04" w:rsidRDefault="00680A43" w:rsidP="00680A43">
      <w:pPr>
        <w:ind w:firstLine="720"/>
        <w:jc w:val="both"/>
      </w:pPr>
      <w:r w:rsidRPr="00237C04">
        <w:t>As part of an organization, board members should ensure that reports received from the management should be measured. Measurable and targeted reporting may be done by applying the BSC. The BSC is a strategic</w:t>
      </w:r>
      <w:r w:rsidRPr="00237C04">
        <w:rPr>
          <w:lang w:eastAsia="tr-TR"/>
        </w:rPr>
        <w:t xml:space="preserve"> </w:t>
      </w:r>
      <w:r w:rsidRPr="00237C04">
        <w:t xml:space="preserve">management system that is able to translate the vision and mission of an organization into objectives and measureable items for the operational strategies. Therefore, the application of the BSC is more defined as a contribution to the company, user orientation, operational excellence and future orientation </w:t>
      </w:r>
      <w:r w:rsidR="006E5EB0" w:rsidRPr="00237C04">
        <w:fldChar w:fldCharType="begin"/>
      </w:r>
      <w:r w:rsidR="00613A82">
        <w:instrText xml:space="preserve"> ADDIN EN.CITE &lt;EndNote&gt;&lt;Cite&gt;&lt;Author&gt;Hardy&lt;/Author&gt;&lt;Year&gt;2006&lt;/Year&gt;&lt;RecNum&gt;107&lt;/RecNum&gt;&lt;DisplayText&gt;[13, 14]&lt;/DisplayText&gt;&lt;record&gt;&lt;rec-number&gt;107&lt;/rec-number&gt;&lt;foreign-keys&gt;&lt;key app="EN" db-id="wz299xzs4xf5znep2db5sttqtvfxx2fwd9e5"&gt;107&lt;/key&gt;&lt;/foreign-keys&gt;&lt;ref-type name="Journal Article"&gt;17&lt;/ref-type&gt;&lt;contributors&gt;&lt;authors&gt;&lt;author&gt;Hardy, Gary&lt;/author&gt;&lt;/authors&gt;&lt;/contributors&gt;&lt;titles&gt;&lt;title&gt;Using IT governance and COBIT to deliver value with IT and respond to legal, regulatory and compliance challenges&lt;/title&gt;&lt;secondary-title&gt;information security technical report&lt;/secondary-title&gt;&lt;/titles&gt;&lt;periodical&gt;&lt;full-title&gt;information security technical report&lt;/full-title&gt;&lt;/periodical&gt;&lt;pages&gt;55-61&lt;/pages&gt;&lt;volume&gt;11&lt;/volume&gt;&lt;number&gt;1&lt;/number&gt;&lt;dates&gt;&lt;year&gt;2006&lt;/year&gt;&lt;/dates&gt;&lt;isbn&gt;1363-4127&lt;/isbn&gt;&lt;urls&gt;&lt;related-urls&gt;&lt;url&gt;http://www.sciencedirect.com/science/article/pii/S1363412705000774&lt;/url&gt;&lt;/related-urls&gt;&lt;/urls&gt;&lt;electronic-resource-num&gt;10.1016/j.istr.2005.12.004&lt;/electronic-resource-num&gt;&lt;/record&gt;&lt;/Cite&gt;&lt;Cite&gt;&lt;Author&gt;Kaplan&lt;/Author&gt;&lt;Year&gt;2007&lt;/Year&gt;&lt;RecNum&gt;3477&lt;/RecNum&gt;&lt;record&gt;&lt;rec-number&gt;3477&lt;/rec-number&gt;&lt;foreign-keys&gt;&lt;key app="EN" db-id="wz299xzs4xf5znep2db5sttqtvfxx2fwd9e5"&gt;3477&lt;/key&gt;&lt;/foreign-keys&gt;&lt;ref-type name="Journal Article"&gt;17&lt;/ref-type&gt;&lt;contributors&gt;&lt;authors&gt;&lt;author&gt;Kaplan, Robert S.&lt;/author&gt;&lt;author&gt;Norton, David P.&lt;/author&gt;&lt;/authors&gt;&lt;/contributors&gt;&lt;titles&gt;&lt;title&gt;Using the Balanced Scorecard as a Strategic Management System&lt;/title&gt;&lt;secondary-title&gt;Harvard Business Review - Managing For The Long Term&lt;/secondary-title&gt;&lt;/titles&gt;&lt;periodical&gt;&lt;full-title&gt;Harvard Business Review - Managing For The Long Term&lt;/full-title&gt;&lt;/periodical&gt;&lt;volume&gt;July - August 2007&lt;/volume&gt;&lt;dates&gt;&lt;year&gt;2007&lt;/year&gt;&lt;/dates&gt;&lt;urls&gt;&lt;/urls&gt;&lt;language&gt;English&lt;/language&gt;&lt;/record&gt;&lt;/Cite&gt;&lt;/EndNote&gt;</w:instrText>
      </w:r>
      <w:r w:rsidR="006E5EB0" w:rsidRPr="00237C04">
        <w:fldChar w:fldCharType="separate"/>
      </w:r>
      <w:r w:rsidR="00613A82">
        <w:rPr>
          <w:noProof/>
        </w:rPr>
        <w:t>[</w:t>
      </w:r>
      <w:hyperlink w:anchor="_ENREF_13" w:tooltip="Hardy, 2006 #107" w:history="1">
        <w:r w:rsidR="00613A82">
          <w:rPr>
            <w:noProof/>
          </w:rPr>
          <w:t>13</w:t>
        </w:r>
      </w:hyperlink>
      <w:r w:rsidR="00613A82">
        <w:rPr>
          <w:noProof/>
        </w:rPr>
        <w:t xml:space="preserve">, </w:t>
      </w:r>
      <w:hyperlink w:anchor="_ENREF_14" w:tooltip="Kaplan, 2007 #3477" w:history="1">
        <w:r w:rsidR="00613A82">
          <w:rPr>
            <w:noProof/>
          </w:rPr>
          <w:t>14</w:t>
        </w:r>
      </w:hyperlink>
      <w:r w:rsidR="00613A82">
        <w:rPr>
          <w:noProof/>
        </w:rPr>
        <w:t>]</w:t>
      </w:r>
      <w:r w:rsidR="006E5EB0" w:rsidRPr="00237C04">
        <w:fldChar w:fldCharType="end"/>
      </w:r>
      <w:r w:rsidRPr="00237C04">
        <w:t>.</w:t>
      </w:r>
    </w:p>
    <w:p w:rsidR="00680A43" w:rsidRPr="00237C04" w:rsidRDefault="00680A43" w:rsidP="00680A43">
      <w:pPr>
        <w:ind w:firstLine="720"/>
        <w:jc w:val="both"/>
      </w:pPr>
      <w:r w:rsidRPr="00237C04">
        <w:t xml:space="preserve">A performance measurement which is well defined will affect the performance and behavior of individuals within the organization. This corresponds to the BSC since it was introduced that had a mission to perform precise measurements of performance with each perspective </w:t>
      </w:r>
      <w:r w:rsidR="006E5EB0" w:rsidRPr="00237C04">
        <w:fldChar w:fldCharType="begin"/>
      </w:r>
      <w:r w:rsidR="00613A82">
        <w:instrText xml:space="preserve"> ADDIN EN.CITE &lt;EndNote&gt;&lt;Cite&gt;&lt;Author&gt;Kaplan&lt;/Author&gt;&lt;Year&gt;1993&lt;/Year&gt;&lt;RecNum&gt;3478&lt;/RecNum&gt;&lt;DisplayText&gt;[15]&lt;/DisplayText&gt;&lt;record&gt;&lt;rec-number&gt;3478&lt;/rec-number&gt;&lt;foreign-keys&gt;&lt;key app="EN" db-id="wz299xzs4xf5znep2db5sttqtvfxx2fwd9e5"&gt;3478&lt;/key&gt;&lt;/foreign-keys&gt;&lt;ref-type name="Journal Article"&gt;17&lt;/ref-type&gt;&lt;contributors&gt;&lt;authors&gt;&lt;author&gt;Kaplan, Robert S.&lt;/author&gt;&lt;author&gt;Norton, David P.&lt;/author&gt;&lt;/authors&gt;&lt;/contributors&gt;&lt;titles&gt;&lt;title&gt;Putting the Balanced Scorecard to Work&lt;/title&gt;&lt;secondary-title&gt;HARVARD BUSINESS REVIEW&lt;/secondary-title&gt;&lt;/titles&gt;&lt;periodical&gt;&lt;full-title&gt;Harvard Business Review&lt;/full-title&gt;&lt;abbr-1&gt;Harv. Bus. Rev.&lt;/abbr-1&gt;&lt;/periodical&gt;&lt;volume&gt;september–october 1993&lt;/volume&gt;&lt;dates&gt;&lt;year&gt;1993&lt;/year&gt;&lt;/dates&gt;&lt;urls&gt;&lt;/urls&gt;&lt;language&gt;English&lt;/language&gt;&lt;/record&gt;&lt;/Cite&gt;&lt;/EndNote&gt;</w:instrText>
      </w:r>
      <w:r w:rsidR="006E5EB0" w:rsidRPr="00237C04">
        <w:fldChar w:fldCharType="separate"/>
      </w:r>
      <w:r w:rsidR="00613A82">
        <w:rPr>
          <w:noProof/>
        </w:rPr>
        <w:t>[</w:t>
      </w:r>
      <w:hyperlink w:anchor="_ENREF_15" w:tooltip="Kaplan, 1993 #3478" w:history="1">
        <w:r w:rsidR="00613A82">
          <w:rPr>
            <w:noProof/>
          </w:rPr>
          <w:t>15</w:t>
        </w:r>
      </w:hyperlink>
      <w:r w:rsidR="00613A82">
        <w:rPr>
          <w:noProof/>
        </w:rPr>
        <w:t>]</w:t>
      </w:r>
      <w:r w:rsidR="006E5EB0" w:rsidRPr="00237C04">
        <w:fldChar w:fldCharType="end"/>
      </w:r>
      <w:r w:rsidRPr="00237C04">
        <w:t>. Further, it has revealed that the model of performance measurement in the BSC is not only based on a financial perspective but also a non-</w:t>
      </w:r>
      <w:r w:rsidRPr="00237C04">
        <w:lastRenderedPageBreak/>
        <w:t xml:space="preserve">financial perspective that needs attention to be measured. Nevertheless, this performance measure will also have impacts on the financial perspective </w:t>
      </w:r>
      <w:r w:rsidR="006E5EB0" w:rsidRPr="00237C04">
        <w:fldChar w:fldCharType="begin">
          <w:fldData xml:space="preserve">PEVuZE5vdGU+PENpdGU+PEF1dGhvcj5IdWFuZzwvQXV0aG9yPjxZZWFyPjIwMTA8L1llYXI+PFJl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=
</w:fldData>
        </w:fldChar>
      </w:r>
      <w:r w:rsidR="00613A82">
        <w:instrText xml:space="preserve"> ADDIN EN.CITE </w:instrText>
      </w:r>
      <w:r w:rsidR="006E5EB0">
        <w:fldChar w:fldCharType="begin">
          <w:fldData xml:space="preserve">PEVuZE5vdGU+PENpdGU+PEF1dGhvcj5IdWFuZzwvQXV0aG9yPjxZZWFyPjIwMTA8L1llYXI+PFJl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=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0" w:tooltip="Praneetpolgrang, 2006 #153" w:history="1">
        <w:r w:rsidR="00613A82">
          <w:rPr>
            <w:noProof/>
          </w:rPr>
          <w:t>10</w:t>
        </w:r>
      </w:hyperlink>
      <w:r w:rsidR="00613A82">
        <w:rPr>
          <w:noProof/>
        </w:rPr>
        <w:t xml:space="preserve">, </w:t>
      </w:r>
      <w:hyperlink w:anchor="_ENREF_16" w:tooltip="Mendes, 2012 #163" w:history="1">
        <w:r w:rsidR="00613A82">
          <w:rPr>
            <w:noProof/>
          </w:rPr>
          <w:t>16</w:t>
        </w:r>
      </w:hyperlink>
      <w:r w:rsidR="00613A82">
        <w:rPr>
          <w:noProof/>
        </w:rPr>
        <w:t xml:space="preserve">, </w:t>
      </w:r>
      <w:hyperlink w:anchor="_ENREF_17" w:tooltip="Kaplan, 2007 #3485" w:history="1">
        <w:r w:rsidR="00613A82">
          <w:rPr>
            <w:noProof/>
          </w:rPr>
          <w:t>17</w:t>
        </w:r>
      </w:hyperlink>
      <w:r w:rsidR="00613A82">
        <w:rPr>
          <w:noProof/>
        </w:rPr>
        <w:t>]</w:t>
      </w:r>
      <w:r w:rsidR="006E5EB0" w:rsidRPr="00237C04">
        <w:fldChar w:fldCharType="end"/>
      </w:r>
      <w:r w:rsidRPr="00237C04">
        <w:t>.</w:t>
      </w:r>
    </w:p>
    <w:p w:rsidR="00680A43" w:rsidRPr="00237C04" w:rsidRDefault="00680A43" w:rsidP="00680A43">
      <w:pPr>
        <w:ind w:firstLine="720"/>
        <w:jc w:val="both"/>
        <w:rPr>
          <w:lang w:eastAsia="tr-TR"/>
        </w:rPr>
      </w:pPr>
      <w:r w:rsidRPr="00237C04">
        <w:t xml:space="preserve">In general, the BSC has a domain of performance measurement in the non-financial and financial perspectives. More certainly, the domain is categorized into four inter-related perspective which contains (1) the customer perspective, (2) internal business perspective, (3) innovation and learning perspective, and (4) the financial perspective as a form of statement of objectives and measures for the operational strategies an organization </w:t>
      </w:r>
      <w:r w:rsidR="006E5EB0" w:rsidRPr="00237C04">
        <w:fldChar w:fldCharType="begin">
          <w:fldData xml:space="preserve">PEVuZE5vdGU+PENpdGU+PEF1dGhvcj5QcmFuZWV0cG9sZ3Jhbmc8L0F1dGhvcj48WWVhcj4yMDA2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</w:fldData>
        </w:fldChar>
      </w:r>
      <w:r w:rsidR="00613A82">
        <w:instrText xml:space="preserve"> ADDIN EN.CITE </w:instrText>
      </w:r>
      <w:r w:rsidR="006E5EB0">
        <w:fldChar w:fldCharType="begin">
          <w:fldData xml:space="preserve">PEVuZE5vdGU+PENpdGU+PEF1dGhvcj5QcmFuZWV0cG9sZ3Jhbmc8L0F1dGhvcj48WWVhcj4yMDA2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10" w:tooltip="Praneetpolgrang, 2006 #153" w:history="1">
        <w:r w:rsidR="00613A82">
          <w:rPr>
            <w:noProof/>
          </w:rPr>
          <w:t>10</w:t>
        </w:r>
      </w:hyperlink>
      <w:r w:rsidR="00613A82">
        <w:rPr>
          <w:noProof/>
        </w:rPr>
        <w:t xml:space="preserve">, </w:t>
      </w:r>
      <w:hyperlink w:anchor="_ENREF_14" w:tooltip="Kaplan, 2007 #3477" w:history="1">
        <w:r w:rsidR="00613A82">
          <w:rPr>
            <w:noProof/>
          </w:rPr>
          <w:t>14</w:t>
        </w:r>
      </w:hyperlink>
      <w:r w:rsidR="00613A82">
        <w:rPr>
          <w:noProof/>
        </w:rPr>
        <w:t xml:space="preserve">, </w:t>
      </w:r>
      <w:hyperlink w:anchor="_ENREF_16" w:tooltip="Mendes, 2012 #163" w:history="1">
        <w:r w:rsidR="00613A82">
          <w:rPr>
            <w:noProof/>
          </w:rPr>
          <w:t>16</w:t>
        </w:r>
      </w:hyperlink>
      <w:r w:rsidR="00613A82">
        <w:rPr>
          <w:noProof/>
        </w:rPr>
        <w:t>]</w:t>
      </w:r>
      <w:r w:rsidR="006E5EB0" w:rsidRPr="00237C04">
        <w:fldChar w:fldCharType="end"/>
      </w:r>
      <w:r w:rsidRPr="00237C04">
        <w:t xml:space="preserve">. </w:t>
      </w:r>
    </w:p>
    <w:p w:rsidR="00680A43" w:rsidRPr="00237C04" w:rsidRDefault="00680A43" w:rsidP="00680A43">
      <w:pPr>
        <w:ind w:firstLine="720"/>
        <w:jc w:val="both"/>
      </w:pPr>
      <w:r w:rsidRPr="00237C04">
        <w:t>A brief description of each perspective in the BSC framework shown above is as follows: (1) a financial perspective (the tangible results of the strategy of using traditional financial terms, such as economic value added, revenue growth, cost, profit margin, cash flow, net operating income; a perspective for answer important questions from the shareholders), (2) the perspective of the customer (value proposition to adopt a business organization to satisfy customer needs; with perspective to answer the important question of the customer), (3) internal business perspective (internal business processes that create and give the customer value proposition; with perspective to answer the important questions a company owned area of expertise), and (4) Learning &amp; Growth perspective (an intangible asset of an organization refers to the internal capability and capacity needed to support value-creating internal processes; with the perspective to answer the important questions the sustainability of organization and create).</w:t>
      </w:r>
    </w:p>
    <w:p w:rsidR="00680A43" w:rsidRPr="00237C04" w:rsidRDefault="00680A43" w:rsidP="00680A43">
      <w:pPr>
        <w:ind w:firstLine="720"/>
        <w:jc w:val="both"/>
      </w:pPr>
      <w:r w:rsidRPr="00237C04">
        <w:t xml:space="preserve">The BSC also integrates the organization objectives with the strategic set performance measurements based on the four perspectives into the </w:t>
      </w:r>
      <w:r w:rsidRPr="00237C04">
        <w:rPr>
          <w:i/>
        </w:rPr>
        <w:t>cause-effect</w:t>
      </w:r>
      <w:r w:rsidRPr="00237C04">
        <w:t xml:space="preserve"> in Figure 1. This explains the </w:t>
      </w:r>
      <w:r w:rsidRPr="00237C04">
        <w:rPr>
          <w:i/>
        </w:rPr>
        <w:t>cause-effect</w:t>
      </w:r>
      <w:r w:rsidRPr="00237C04">
        <w:t xml:space="preserve"> relationships among the perspectives. The output resulting from the application of the BSC method is a reference to measurable performance assessment scorecard scheme in which this scorecard is usually a clue to the company's scorecard on the achievement of targets that have been implemented </w:t>
      </w:r>
      <w:r w:rsidR="006E5EB0" w:rsidRPr="00237C04">
        <w:fldChar w:fldCharType="begin">
          <w:fldData xml:space="preserve">PEVuZE5vdGU+PENpdGU+PEF1dGhvcj5LYXBsYW48L0F1dGhvcj48WWVhcj4yMDA3PC9ZZWFyPjxS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</w:fldData>
        </w:fldChar>
      </w:r>
      <w:r w:rsidR="00613A82">
        <w:instrText xml:space="preserve"> ADDIN EN.CITE </w:instrText>
      </w:r>
      <w:r w:rsidR="006E5EB0">
        <w:fldChar w:fldCharType="begin">
          <w:fldData xml:space="preserve">PEVuZE5vdGU+PENpdGU+PEF1dGhvcj5LYXBsYW48L0F1dGhvcj48WWVhcj4yMDA3PC9ZZWFyPjxS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14" w:tooltip="Kaplan, 2007 #3477" w:history="1">
        <w:r w:rsidR="00613A82">
          <w:rPr>
            <w:noProof/>
          </w:rPr>
          <w:t>14</w:t>
        </w:r>
      </w:hyperlink>
      <w:r w:rsidR="00613A82">
        <w:rPr>
          <w:noProof/>
        </w:rPr>
        <w:t xml:space="preserve">, </w:t>
      </w:r>
      <w:hyperlink w:anchor="_ENREF_15" w:tooltip="Kaplan, 1993 #3478" w:history="1">
        <w:r w:rsidR="00613A82">
          <w:rPr>
            <w:noProof/>
          </w:rPr>
          <w:t>15</w:t>
        </w:r>
      </w:hyperlink>
      <w:r w:rsidR="00613A82">
        <w:rPr>
          <w:noProof/>
        </w:rPr>
        <w:t xml:space="preserve">, </w:t>
      </w:r>
      <w:hyperlink w:anchor="_ENREF_18" w:tooltip="Kaplan, 2001 #3481" w:history="1">
        <w:r w:rsidR="00613A82">
          <w:rPr>
            <w:noProof/>
          </w:rPr>
          <w:t>18</w:t>
        </w:r>
      </w:hyperlink>
      <w:r w:rsidR="00613A82">
        <w:rPr>
          <w:noProof/>
        </w:rPr>
        <w:t>]</w:t>
      </w:r>
      <w:r w:rsidR="006E5EB0" w:rsidRPr="00237C04">
        <w:fldChar w:fldCharType="end"/>
      </w:r>
      <w:r w:rsidRPr="00237C04">
        <w:t>.</w:t>
      </w:r>
    </w:p>
    <w:p w:rsidR="00680A43" w:rsidRPr="00237C04" w:rsidRDefault="00680A43" w:rsidP="00A51892">
      <w:pPr>
        <w:ind w:firstLine="720"/>
        <w:jc w:val="both"/>
      </w:pPr>
    </w:p>
    <w:p w:rsidR="00B07DF0" w:rsidRPr="00237C04" w:rsidRDefault="00B07DF0" w:rsidP="00B07DF0">
      <w:pPr>
        <w:jc w:val="center"/>
      </w:pPr>
      <w:r w:rsidRPr="00237C04">
        <w:rPr>
          <w:lang w:val="id-ID"/>
        </w:rPr>
        <w:t xml:space="preserve">Table </w:t>
      </w:r>
      <w:r w:rsidR="00680A43" w:rsidRPr="00237C04">
        <w:t xml:space="preserve">1. Four perspective of BSC </w:t>
      </w:r>
      <w:r w:rsidR="006E5EB0" w:rsidRPr="00237C04">
        <w:fldChar w:fldCharType="begin"/>
      </w:r>
      <w:r w:rsidR="00613A82">
        <w:instrText xml:space="preserve"> ADDIN EN.CITE &lt;EndNote&gt;&lt;Cite&gt;&lt;Author&gt;Kaplan&lt;/Author&gt;&lt;Year&gt;1993&lt;/Year&gt;&lt;RecNum&gt;3478&lt;/RecNum&gt;&lt;DisplayText&gt;[15]&lt;/DisplayText&gt;&lt;record&gt;&lt;rec-number&gt;3478&lt;/rec-number&gt;&lt;foreign-keys&gt;&lt;key app="EN" db-id="wz299xzs4xf5znep2db5sttqtvfxx2fwd9e5"&gt;3478&lt;/key&gt;&lt;/foreign-keys&gt;&lt;ref-type name="Journal Article"&gt;17&lt;/ref-type&gt;&lt;contributors&gt;&lt;authors&gt;&lt;author&gt;Kaplan, Robert S.&lt;/author&gt;&lt;author&gt;Norton, David P.&lt;/author&gt;&lt;/authors&gt;&lt;/contributors&gt;&lt;titles&gt;&lt;title&gt;Putting the Balanced Scorecard to Work&lt;/title&gt;&lt;secondary-title&gt;HARVARD BUSINESS REVIEW&lt;/secondary-title&gt;&lt;/titles&gt;&lt;periodical&gt;&lt;full-title&gt;Harvard Business Review&lt;/full-title&gt;&lt;abbr-1&gt;Harv. Bus. Rev.&lt;/abbr-1&gt;&lt;/periodical&gt;&lt;volume&gt;september–october 1993&lt;/volume&gt;&lt;dates&gt;&lt;year&gt;1993&lt;/year&gt;&lt;/dates&gt;&lt;urls&gt;&lt;/urls&gt;&lt;language&gt;English&lt;/language&gt;&lt;/record&gt;&lt;/Cite&gt;&lt;/EndNote&gt;</w:instrText>
      </w:r>
      <w:r w:rsidR="006E5EB0" w:rsidRPr="00237C04">
        <w:fldChar w:fldCharType="separate"/>
      </w:r>
      <w:r w:rsidR="00613A82">
        <w:rPr>
          <w:noProof/>
        </w:rPr>
        <w:t>[</w:t>
      </w:r>
      <w:hyperlink w:anchor="_ENREF_15" w:tooltip="Kaplan, 1993 #3478" w:history="1">
        <w:r w:rsidR="00613A82">
          <w:rPr>
            <w:noProof/>
          </w:rPr>
          <w:t>15</w:t>
        </w:r>
      </w:hyperlink>
      <w:r w:rsidR="00613A82">
        <w:rPr>
          <w:noProof/>
        </w:rPr>
        <w:t>]</w:t>
      </w:r>
      <w:r w:rsidR="006E5EB0" w:rsidRPr="00237C04">
        <w:fldChar w:fldCharType="end"/>
      </w:r>
    </w:p>
    <w:tbl>
      <w:tblPr>
        <w:tblW w:w="0" w:type="auto"/>
        <w:jc w:val="center"/>
        <w:tblBorders>
          <w:top w:val="single" w:sz="4" w:space="0" w:color="auto"/>
          <w:bottom w:val="single" w:sz="4" w:space="0" w:color="auto"/>
        </w:tblBorders>
        <w:tblLook w:val="01E0" w:firstRow="1" w:lastRow="1" w:firstColumn="1" w:lastColumn="1" w:noHBand="0" w:noVBand="0"/>
      </w:tblPr>
      <w:tblGrid>
        <w:gridCol w:w="1865"/>
        <w:gridCol w:w="6093"/>
      </w:tblGrid>
      <w:tr w:rsidR="00680A43" w:rsidRPr="003374C2" w:rsidTr="00680A43">
        <w:trPr>
          <w:jc w:val="center"/>
        </w:trPr>
        <w:tc>
          <w:tcPr>
            <w:tcW w:w="1865" w:type="dxa"/>
            <w:tcBorders>
              <w:top w:val="single" w:sz="4" w:space="0" w:color="auto"/>
              <w:bottom w:val="single" w:sz="4" w:space="0" w:color="auto"/>
            </w:tcBorders>
          </w:tcPr>
          <w:p w:rsidR="00680A43" w:rsidRPr="003374C2" w:rsidRDefault="00680A43" w:rsidP="00D574B7">
            <w:pPr>
              <w:rPr>
                <w:b/>
                <w:sz w:val="16"/>
                <w:szCs w:val="16"/>
              </w:rPr>
            </w:pPr>
            <w:r>
              <w:rPr>
                <w:b/>
                <w:sz w:val="16"/>
                <w:szCs w:val="16"/>
              </w:rPr>
              <w:t>Perspective</w:t>
            </w:r>
          </w:p>
        </w:tc>
        <w:tc>
          <w:tcPr>
            <w:tcW w:w="6093" w:type="dxa"/>
            <w:tcBorders>
              <w:top w:val="single" w:sz="4" w:space="0" w:color="auto"/>
              <w:bottom w:val="single" w:sz="4" w:space="0" w:color="auto"/>
            </w:tcBorders>
          </w:tcPr>
          <w:p w:rsidR="00680A43" w:rsidRPr="00BD0D8F" w:rsidRDefault="00680A43" w:rsidP="00D574B7">
            <w:pPr>
              <w:pStyle w:val="Default"/>
              <w:rPr>
                <w:b/>
                <w:szCs w:val="16"/>
              </w:rPr>
            </w:pPr>
            <w:r w:rsidRPr="00BD0D8F">
              <w:rPr>
                <w:b/>
                <w:sz w:val="16"/>
                <w:szCs w:val="16"/>
              </w:rPr>
              <w:t>Key Question</w:t>
            </w:r>
          </w:p>
        </w:tc>
      </w:tr>
      <w:tr w:rsidR="00680A43" w:rsidRPr="003374C2" w:rsidTr="00680A43">
        <w:trPr>
          <w:jc w:val="center"/>
        </w:trPr>
        <w:tc>
          <w:tcPr>
            <w:tcW w:w="1865" w:type="dxa"/>
            <w:tcBorders>
              <w:top w:val="single" w:sz="4" w:space="0" w:color="auto"/>
            </w:tcBorders>
          </w:tcPr>
          <w:p w:rsidR="00680A43" w:rsidRPr="00BD0D8F" w:rsidRDefault="00680A43" w:rsidP="00D574B7">
            <w:pPr>
              <w:pStyle w:val="Default"/>
              <w:rPr>
                <w:szCs w:val="16"/>
              </w:rPr>
            </w:pPr>
            <w:r>
              <w:rPr>
                <w:sz w:val="16"/>
                <w:szCs w:val="16"/>
              </w:rPr>
              <w:t xml:space="preserve">Financial </w:t>
            </w:r>
          </w:p>
        </w:tc>
        <w:tc>
          <w:tcPr>
            <w:tcW w:w="6093" w:type="dxa"/>
            <w:tcBorders>
              <w:top w:val="single" w:sz="4" w:space="0" w:color="auto"/>
            </w:tcBorders>
          </w:tcPr>
          <w:p w:rsidR="00680A43" w:rsidRPr="00BD0D8F" w:rsidRDefault="00680A43" w:rsidP="00D574B7">
            <w:pPr>
              <w:pStyle w:val="Default"/>
              <w:rPr>
                <w:szCs w:val="16"/>
              </w:rPr>
            </w:pPr>
            <w:r>
              <w:rPr>
                <w:sz w:val="16"/>
                <w:szCs w:val="16"/>
              </w:rPr>
              <w:t xml:space="preserve">To succeed financially, how should we appear to our stakeholders? </w:t>
            </w:r>
          </w:p>
        </w:tc>
      </w:tr>
      <w:tr w:rsidR="00680A43" w:rsidRPr="003374C2" w:rsidTr="00680A43">
        <w:trPr>
          <w:jc w:val="center"/>
        </w:trPr>
        <w:tc>
          <w:tcPr>
            <w:tcW w:w="1865" w:type="dxa"/>
          </w:tcPr>
          <w:p w:rsidR="00680A43" w:rsidRPr="00BD0D8F" w:rsidRDefault="00680A43" w:rsidP="00D574B7">
            <w:pPr>
              <w:pStyle w:val="Default"/>
              <w:rPr>
                <w:szCs w:val="16"/>
              </w:rPr>
            </w:pPr>
            <w:r>
              <w:rPr>
                <w:sz w:val="16"/>
                <w:szCs w:val="16"/>
              </w:rPr>
              <w:t xml:space="preserve">Customer </w:t>
            </w:r>
          </w:p>
        </w:tc>
        <w:tc>
          <w:tcPr>
            <w:tcW w:w="6093" w:type="dxa"/>
          </w:tcPr>
          <w:p w:rsidR="00680A43" w:rsidRPr="00BD0D8F" w:rsidRDefault="00680A43" w:rsidP="00680A43">
            <w:pPr>
              <w:pStyle w:val="Default"/>
              <w:rPr>
                <w:szCs w:val="16"/>
              </w:rPr>
            </w:pPr>
            <w:r>
              <w:rPr>
                <w:sz w:val="16"/>
                <w:szCs w:val="16"/>
              </w:rPr>
              <w:t xml:space="preserve">To achieve our vision, how should we appear to our customers? </w:t>
            </w:r>
          </w:p>
        </w:tc>
      </w:tr>
      <w:tr w:rsidR="00680A43" w:rsidRPr="003374C2" w:rsidTr="00680A43">
        <w:trPr>
          <w:jc w:val="center"/>
        </w:trPr>
        <w:tc>
          <w:tcPr>
            <w:tcW w:w="1865" w:type="dxa"/>
          </w:tcPr>
          <w:p w:rsidR="00680A43" w:rsidRPr="00BD0D8F" w:rsidRDefault="00680A43" w:rsidP="00D574B7">
            <w:pPr>
              <w:pStyle w:val="Default"/>
              <w:rPr>
                <w:szCs w:val="16"/>
              </w:rPr>
            </w:pPr>
            <w:r>
              <w:rPr>
                <w:sz w:val="16"/>
                <w:szCs w:val="16"/>
              </w:rPr>
              <w:t>Process</w:t>
            </w:r>
          </w:p>
        </w:tc>
        <w:tc>
          <w:tcPr>
            <w:tcW w:w="6093" w:type="dxa"/>
          </w:tcPr>
          <w:p w:rsidR="00680A43" w:rsidRPr="00BD0D8F" w:rsidRDefault="00680A43" w:rsidP="00D574B7">
            <w:pPr>
              <w:pStyle w:val="Default"/>
              <w:rPr>
                <w:szCs w:val="16"/>
              </w:rPr>
            </w:pPr>
            <w:r>
              <w:rPr>
                <w:sz w:val="16"/>
                <w:szCs w:val="16"/>
              </w:rPr>
              <w:t>To satisfy our customers and shareholders, at what business processes must we excel?</w:t>
            </w:r>
          </w:p>
        </w:tc>
      </w:tr>
      <w:tr w:rsidR="00680A43" w:rsidRPr="003374C2" w:rsidTr="00680A43">
        <w:trPr>
          <w:jc w:val="center"/>
        </w:trPr>
        <w:tc>
          <w:tcPr>
            <w:tcW w:w="1865" w:type="dxa"/>
            <w:tcBorders>
              <w:bottom w:val="single" w:sz="4" w:space="0" w:color="auto"/>
            </w:tcBorders>
          </w:tcPr>
          <w:p w:rsidR="00680A43" w:rsidRPr="00BD0D8F" w:rsidRDefault="00680A43" w:rsidP="00D574B7">
            <w:pPr>
              <w:pStyle w:val="Default"/>
              <w:rPr>
                <w:szCs w:val="16"/>
              </w:rPr>
            </w:pPr>
            <w:r>
              <w:rPr>
                <w:sz w:val="16"/>
                <w:szCs w:val="16"/>
              </w:rPr>
              <w:t xml:space="preserve">Learning and Growth </w:t>
            </w:r>
          </w:p>
        </w:tc>
        <w:tc>
          <w:tcPr>
            <w:tcW w:w="6093" w:type="dxa"/>
            <w:tcBorders>
              <w:bottom w:val="single" w:sz="4" w:space="0" w:color="auto"/>
            </w:tcBorders>
          </w:tcPr>
          <w:p w:rsidR="00680A43" w:rsidRPr="00BD0D8F" w:rsidRDefault="00680A43" w:rsidP="00D574B7">
            <w:pPr>
              <w:pStyle w:val="Default"/>
              <w:rPr>
                <w:szCs w:val="16"/>
              </w:rPr>
            </w:pPr>
            <w:r>
              <w:rPr>
                <w:sz w:val="16"/>
                <w:szCs w:val="16"/>
              </w:rPr>
              <w:t xml:space="preserve">To achieve our vision, how will we sustain our ability to change and improve? </w:t>
            </w:r>
          </w:p>
        </w:tc>
      </w:tr>
    </w:tbl>
    <w:p w:rsidR="00680A43" w:rsidRDefault="00680A43" w:rsidP="00B07DF0">
      <w:pPr>
        <w:jc w:val="center"/>
      </w:pPr>
    </w:p>
    <w:p w:rsidR="00680A43" w:rsidRDefault="00680A43" w:rsidP="00B07DF0">
      <w:pPr>
        <w:jc w:val="center"/>
      </w:pPr>
    </w:p>
    <w:p w:rsidR="00680A43" w:rsidRPr="00680A43" w:rsidRDefault="00680A43" w:rsidP="00B07DF0">
      <w:pPr>
        <w:jc w:val="cente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47817</wp:posOffset>
            </wp:positionV>
            <wp:extent cx="5070007" cy="2677579"/>
            <wp:effectExtent l="19050" t="19050" r="16343" b="27521"/>
            <wp:wrapTight wrapText="bothSides">
              <wp:wrapPolygon edited="0">
                <wp:start x="-81" y="-154"/>
                <wp:lineTo x="-81" y="21822"/>
                <wp:lineTo x="21670" y="21822"/>
                <wp:lineTo x="21670" y="-154"/>
                <wp:lineTo x="-81" y="-154"/>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70007" cy="2677579"/>
                    </a:xfrm>
                    <a:prstGeom prst="rect">
                      <a:avLst/>
                    </a:prstGeom>
                    <a:noFill/>
                    <a:ln w="9525">
                      <a:solidFill>
                        <a:srgbClr val="0D0D0D"/>
                      </a:solidFill>
                      <a:miter lim="800000"/>
                      <a:headEnd/>
                      <a:tailEnd/>
                    </a:ln>
                  </pic:spPr>
                </pic:pic>
              </a:graphicData>
            </a:graphic>
          </wp:anchor>
        </w:drawing>
      </w:r>
    </w:p>
    <w:p w:rsidR="008168B9" w:rsidRDefault="008168B9"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680A43" w:rsidRDefault="00680A43" w:rsidP="0088233C">
      <w:pPr>
        <w:rPr>
          <w:b/>
          <w:bCs/>
        </w:rPr>
      </w:pPr>
    </w:p>
    <w:p w:rsidR="0088233C" w:rsidRPr="003D5B84" w:rsidRDefault="0088233C" w:rsidP="0088233C">
      <w:pPr>
        <w:jc w:val="center"/>
        <w:rPr>
          <w:noProof/>
          <w:lang w:val="id-ID"/>
        </w:rPr>
      </w:pPr>
    </w:p>
    <w:p w:rsidR="0088233C" w:rsidRPr="003D5B84" w:rsidRDefault="0088233C" w:rsidP="0088233C">
      <w:pPr>
        <w:jc w:val="center"/>
        <w:rPr>
          <w:sz w:val="12"/>
          <w:lang w:val="id-ID"/>
        </w:rPr>
      </w:pPr>
    </w:p>
    <w:p w:rsidR="0088233C" w:rsidRPr="00237C04" w:rsidRDefault="0088233C" w:rsidP="0088233C">
      <w:pPr>
        <w:jc w:val="center"/>
        <w:rPr>
          <w:b/>
          <w:bCs/>
        </w:rPr>
      </w:pPr>
      <w:r w:rsidRPr="00237C04">
        <w:rPr>
          <w:lang w:val="id-ID"/>
        </w:rPr>
        <w:t xml:space="preserve">Figure 1. </w:t>
      </w:r>
      <w:r w:rsidR="00145D52" w:rsidRPr="00237C04">
        <w:rPr>
          <w:iCs/>
        </w:rPr>
        <w:t>The</w:t>
      </w:r>
      <w:r w:rsidR="00145D52" w:rsidRPr="00237C04">
        <w:rPr>
          <w:i/>
          <w:iCs/>
        </w:rPr>
        <w:t xml:space="preserve"> </w:t>
      </w:r>
      <w:r w:rsidR="00680A43" w:rsidRPr="00237C04">
        <w:rPr>
          <w:i/>
          <w:iCs/>
        </w:rPr>
        <w:t xml:space="preserve">cause-effect </w:t>
      </w:r>
      <w:r w:rsidR="00680A43" w:rsidRPr="00237C04">
        <w:t xml:space="preserve">mechanisms of BSC </w:t>
      </w:r>
      <w:r w:rsidR="006E5EB0" w:rsidRPr="00237C04">
        <w:fldChar w:fldCharType="begin"/>
      </w:r>
      <w:r w:rsidR="00613A82">
        <w:instrText xml:space="preserve"> ADDIN EN.CITE &lt;EndNote&gt;&lt;Cite&gt;&lt;Author&gt;Kaplan&lt;/Author&gt;&lt;Year&gt;1993&lt;/Year&gt;&lt;RecNum&gt;3478&lt;/RecNum&gt;&lt;DisplayText&gt;[15]&lt;/DisplayText&gt;&lt;record&gt;&lt;rec-number&gt;3478&lt;/rec-number&gt;&lt;foreign-keys&gt;&lt;key app="EN" db-id="wz299xzs4xf5znep2db5sttqtvfxx2fwd9e5"&gt;3478&lt;/key&gt;&lt;/foreign-keys&gt;&lt;ref-type name="Journal Article"&gt;17&lt;/ref-type&gt;&lt;contributors&gt;&lt;authors&gt;&lt;author&gt;Kaplan, Robert S.&lt;/author&gt;&lt;author&gt;Norton, David P.&lt;/author&gt;&lt;/authors&gt;&lt;/contributors&gt;&lt;titles&gt;&lt;title&gt;Putting the Balanced Scorecard to Work&lt;/title&gt;&lt;secondary-title&gt;HARVARD BUSINESS REVIEW&lt;/secondary-title&gt;&lt;/titles&gt;&lt;periodical&gt;&lt;full-title&gt;Harvard Business Review&lt;/full-title&gt;&lt;abbr-1&gt;Harv. Bus. Rev.&lt;/abbr-1&gt;&lt;/periodical&gt;&lt;volume&gt;september–october 1993&lt;/volume&gt;&lt;dates&gt;&lt;year&gt;1993&lt;/year&gt;&lt;/dates&gt;&lt;urls&gt;&lt;/urls&gt;&lt;language&gt;English&lt;/language&gt;&lt;/record&gt;&lt;/Cite&gt;&lt;/EndNote&gt;</w:instrText>
      </w:r>
      <w:r w:rsidR="006E5EB0" w:rsidRPr="00237C04">
        <w:fldChar w:fldCharType="separate"/>
      </w:r>
      <w:r w:rsidR="00613A82">
        <w:rPr>
          <w:noProof/>
        </w:rPr>
        <w:t>[</w:t>
      </w:r>
      <w:hyperlink w:anchor="_ENREF_15" w:tooltip="Kaplan, 1993 #3478" w:history="1">
        <w:r w:rsidR="00613A82">
          <w:rPr>
            <w:noProof/>
          </w:rPr>
          <w:t>15</w:t>
        </w:r>
      </w:hyperlink>
      <w:r w:rsidR="00613A82">
        <w:rPr>
          <w:noProof/>
        </w:rPr>
        <w:t>]</w:t>
      </w:r>
      <w:r w:rsidR="006E5EB0" w:rsidRPr="00237C04">
        <w:fldChar w:fldCharType="end"/>
      </w:r>
    </w:p>
    <w:p w:rsidR="0088233C" w:rsidRPr="00237C04" w:rsidRDefault="0088233C" w:rsidP="00904D6D">
      <w:pPr>
        <w:rPr>
          <w:b/>
          <w:bCs/>
        </w:rPr>
      </w:pPr>
    </w:p>
    <w:p w:rsidR="00110669" w:rsidRPr="00237C04" w:rsidRDefault="00110669" w:rsidP="00904D6D">
      <w:pPr>
        <w:rPr>
          <w:b/>
          <w:bCs/>
        </w:rPr>
      </w:pPr>
    </w:p>
    <w:p w:rsidR="00110669" w:rsidRPr="00237C04" w:rsidRDefault="00110669" w:rsidP="00110669">
      <w:pPr>
        <w:tabs>
          <w:tab w:val="left" w:pos="450"/>
        </w:tabs>
        <w:jc w:val="both"/>
      </w:pPr>
      <w:r w:rsidRPr="00237C04">
        <w:rPr>
          <w:b/>
        </w:rPr>
        <w:t>2.2.</w:t>
      </w:r>
      <w:r w:rsidRPr="00237C04">
        <w:rPr>
          <w:b/>
        </w:rPr>
        <w:tab/>
        <w:t>The implementation of BSC in the non-profit organizations</w:t>
      </w:r>
    </w:p>
    <w:p w:rsidR="00B07DF0" w:rsidRPr="00237C04" w:rsidRDefault="00110669" w:rsidP="00110669">
      <w:pPr>
        <w:ind w:firstLine="720"/>
        <w:jc w:val="both"/>
        <w:rPr>
          <w:b/>
          <w:bCs/>
        </w:rPr>
      </w:pPr>
      <w:r w:rsidRPr="00237C04">
        <w:t xml:space="preserve">The BSC performance measurement methods have begun to be used by busy non-profit organizations. Even though, the BSC was initially introduced in the profit organizations, but the initiator of this method declares that the BSC is flexible to be applied in various types of organizations </w:t>
      </w:r>
      <w:r w:rsidR="006E5EB0" w:rsidRPr="00237C04">
        <w:fldChar w:fldCharType="begin"/>
      </w:r>
      <w:r w:rsidR="00613A82">
        <w:instrText xml:space="preserve"> ADDIN EN.CITE &lt;EndNote&gt;&lt;Cite&gt;&lt;Author&gt;Kaplan&lt;/Author&gt;&lt;Year&gt;1993&lt;/Year&gt;&lt;RecNum&gt;3478&lt;/RecNum&gt;&lt;DisplayText&gt;[9, 15]&lt;/DisplayText&gt;&lt;record&gt;&lt;rec-number&gt;3478&lt;/rec-number&gt;&lt;foreign-keys&gt;&lt;key app="EN" db-id="wz299xzs4xf5znep2db5sttqtvfxx2fwd9e5"&gt;3478&lt;/key&gt;&lt;/foreign-keys&gt;&lt;ref-type name="Journal Article"&gt;17&lt;/ref-type&gt;&lt;contributors&gt;&lt;authors&gt;&lt;author&gt;Kaplan, Robert S.&lt;/author&gt;&lt;author&gt;Norton, David P.&lt;/author&gt;&lt;/authors&gt;&lt;/contributors&gt;&lt;titles&gt;&lt;title&gt;Putting the Balanced Scorecard to Work&lt;/title&gt;&lt;secondary-title&gt;HARVARD BUSINESS REVIEW&lt;/secondary-title&gt;&lt;/titles&gt;&lt;periodical&gt;&lt;full-title&gt;Harvard Business Review&lt;/full-title&gt;&lt;abbr-1&gt;Harv. Bus. Rev.&lt;/abbr-1&gt;&lt;/periodical&gt;&lt;volume&gt;september–october 1993&lt;/volume&gt;&lt;dates&gt;&lt;year&gt;1993&lt;/year&gt;&lt;/dates&gt;&lt;urls&gt;&lt;/urls&gt;&lt;language&gt;English&lt;/language&gt;&lt;/record&gt;&lt;/Cite&gt;&lt;Cite&gt;&lt;Author&gt;Huang&lt;/Author&gt;&lt;Year&gt;2010&lt;/Year&gt;&lt;RecNum&gt;152&lt;/RecNum&gt;&lt;record&gt;&lt;rec-number&gt;152&lt;/rec-number&gt;&lt;foreign-keys&gt;&lt;key app="EN" db-id="wz299xzs4xf5znep2db5sttqtvfxx2fwd9e5"&gt;152&lt;/key&gt;&lt;/foreign-keys&gt;&lt;ref-type name="Journal Article"&gt;17&lt;/ref-type&gt;&lt;contributors&gt;&lt;authors&gt;&lt;author&gt;Huang, Ruhua&lt;/author&gt;&lt;author&gt;Song, Linlin&lt;/author&gt;&lt;/authors&gt;&lt;/contributors&gt;&lt;titles&gt;&lt;title&gt;Application of Balanced Scorecard in Library Manangement and Evaluation&lt;/title&gt;&lt;secondary-title&gt;IEEE&lt;/secondary-title&gt;&lt;/titles&gt;&lt;periodical&gt;&lt;full-title&gt;IEEE&lt;/full-title&gt;&lt;/periodical&gt;&lt;dates&gt;&lt;year&gt;2010&lt;/year&gt;&lt;/dates&gt;&lt;isbn&gt;978-1-4244-5326-9/10&lt;/isbn&gt;&lt;urls&gt;&lt;/urls&gt;&lt;language&gt;English&lt;/language&gt;&lt;/record&gt;&lt;/Cite&gt;&lt;/EndNote&gt;</w:instrText>
      </w:r>
      <w:r w:rsidR="006E5EB0" w:rsidRPr="00237C04">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5" w:tooltip="Kaplan, 1993 #3478" w:history="1">
        <w:r w:rsidR="00613A82">
          <w:rPr>
            <w:noProof/>
          </w:rPr>
          <w:t>15</w:t>
        </w:r>
      </w:hyperlink>
      <w:r w:rsidR="00613A82">
        <w:rPr>
          <w:noProof/>
        </w:rPr>
        <w:t>]</w:t>
      </w:r>
      <w:r w:rsidR="006E5EB0" w:rsidRPr="00237C04">
        <w:fldChar w:fldCharType="end"/>
      </w:r>
      <w:r w:rsidRPr="00237C04">
        <w:t xml:space="preserve">. In addition to that, researchers confirm that the BSC can be used as a performance measurement tool to determine the intangible assets and focus on the major issues that are important to modern business organizations. BSC also has the flexibility in solving problems </w:t>
      </w:r>
      <w:r w:rsidR="006E5EB0" w:rsidRPr="00237C04">
        <w:fldChar w:fldCharType="begin">
          <w:fldData xml:space="preserve">PEVuZE5vdGU+PENpdGU+PEF1dGhvcj5NZW5kZXM8L0F1dGhvcj48WWVhcj4yMDEyPC9ZZWFyPjxS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==
</w:fldData>
        </w:fldChar>
      </w:r>
      <w:r w:rsidR="00613A82">
        <w:instrText xml:space="preserve"> ADDIN EN.CITE </w:instrText>
      </w:r>
      <w:r w:rsidR="006E5EB0">
        <w:fldChar w:fldCharType="begin">
          <w:fldData xml:space="preserve">PEVuZE5vdGU+PENpdGU+PEF1dGhvcj5NZW5kZXM8L0F1dGhvcj48WWVhcj4yMDEyPC9ZZWFyPjxS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==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16" w:tooltip="Mendes, 2012 #163" w:history="1">
        <w:r w:rsidR="00613A82">
          <w:rPr>
            <w:noProof/>
          </w:rPr>
          <w:t>16</w:t>
        </w:r>
      </w:hyperlink>
      <w:r w:rsidR="00613A82">
        <w:rPr>
          <w:noProof/>
        </w:rPr>
        <w:t xml:space="preserve">, </w:t>
      </w:r>
      <w:hyperlink w:anchor="_ENREF_19" w:tooltip="Grigoroudis, 2012 #167" w:history="1">
        <w:r w:rsidR="00613A82">
          <w:rPr>
            <w:noProof/>
          </w:rPr>
          <w:t>19</w:t>
        </w:r>
      </w:hyperlink>
      <w:r w:rsidR="00613A82">
        <w:rPr>
          <w:noProof/>
        </w:rPr>
        <w:t xml:space="preserve">, </w:t>
      </w:r>
      <w:hyperlink w:anchor="_ENREF_20" w:tooltip="Tohidi, 2010 #144" w:history="1">
        <w:r w:rsidR="00613A82">
          <w:rPr>
            <w:noProof/>
          </w:rPr>
          <w:t>20</w:t>
        </w:r>
      </w:hyperlink>
      <w:r w:rsidR="00613A82">
        <w:rPr>
          <w:noProof/>
        </w:rPr>
        <w:t>]</w:t>
      </w:r>
      <w:r w:rsidR="006E5EB0" w:rsidRPr="00237C04">
        <w:fldChar w:fldCharType="end"/>
      </w:r>
      <w:r w:rsidRPr="00237C04">
        <w:t xml:space="preserve">. Several studies have been </w:t>
      </w:r>
      <w:r w:rsidRPr="00237C04">
        <w:rPr>
          <w:lang w:val="id-ID"/>
        </w:rPr>
        <w:lastRenderedPageBreak/>
        <w:t>conducted</w:t>
      </w:r>
      <w:r w:rsidRPr="00237C04">
        <w:t xml:space="preserve"> in the organizations of non-profit in Table 2. The researchers suggested the use of BSC can also assist organizations in conducting performance measurement.</w:t>
      </w:r>
    </w:p>
    <w:p w:rsidR="00110669" w:rsidRPr="00110669" w:rsidRDefault="00110669" w:rsidP="00110669">
      <w:pPr>
        <w:jc w:val="center"/>
        <w:rPr>
          <w:b/>
          <w:bCs/>
        </w:rPr>
      </w:pPr>
      <w:r w:rsidRPr="00110669">
        <w:rPr>
          <w:lang w:val="id-ID"/>
        </w:rPr>
        <w:t xml:space="preserve">Table </w:t>
      </w:r>
      <w:r w:rsidRPr="00110669">
        <w:t>2. Previous research using BSC in profit and non-profit organizations</w:t>
      </w:r>
    </w:p>
    <w:tbl>
      <w:tblPr>
        <w:tblW w:w="0" w:type="auto"/>
        <w:jc w:val="center"/>
        <w:tblInd w:w="-374" w:type="dxa"/>
        <w:tblBorders>
          <w:top w:val="single" w:sz="4" w:space="0" w:color="auto"/>
          <w:bottom w:val="single" w:sz="4" w:space="0" w:color="auto"/>
        </w:tblBorders>
        <w:tblLook w:val="01E0" w:firstRow="1" w:lastRow="1" w:firstColumn="1" w:lastColumn="1" w:noHBand="0" w:noVBand="0"/>
      </w:tblPr>
      <w:tblGrid>
        <w:gridCol w:w="2239"/>
        <w:gridCol w:w="6580"/>
      </w:tblGrid>
      <w:tr w:rsidR="00110669" w:rsidRPr="003374C2" w:rsidTr="00D574B7">
        <w:trPr>
          <w:jc w:val="center"/>
        </w:trPr>
        <w:tc>
          <w:tcPr>
            <w:tcW w:w="2239" w:type="dxa"/>
            <w:tcBorders>
              <w:top w:val="single" w:sz="4" w:space="0" w:color="auto"/>
              <w:bottom w:val="single" w:sz="4" w:space="0" w:color="auto"/>
            </w:tcBorders>
          </w:tcPr>
          <w:p w:rsidR="00110669" w:rsidRPr="003374C2" w:rsidRDefault="00110669" w:rsidP="00D574B7">
            <w:pPr>
              <w:rPr>
                <w:b/>
                <w:sz w:val="16"/>
                <w:szCs w:val="16"/>
              </w:rPr>
            </w:pPr>
            <w:r>
              <w:rPr>
                <w:b/>
                <w:sz w:val="16"/>
                <w:szCs w:val="16"/>
              </w:rPr>
              <w:t>Researcher(s)</w:t>
            </w:r>
          </w:p>
        </w:tc>
        <w:tc>
          <w:tcPr>
            <w:tcW w:w="6580" w:type="dxa"/>
            <w:tcBorders>
              <w:top w:val="single" w:sz="4" w:space="0" w:color="auto"/>
              <w:bottom w:val="single" w:sz="4" w:space="0" w:color="auto"/>
            </w:tcBorders>
          </w:tcPr>
          <w:p w:rsidR="00110669" w:rsidRPr="00BD0D8F" w:rsidRDefault="00110669" w:rsidP="00D574B7">
            <w:pPr>
              <w:pStyle w:val="Default"/>
              <w:rPr>
                <w:b/>
                <w:szCs w:val="16"/>
              </w:rPr>
            </w:pPr>
            <w:r>
              <w:rPr>
                <w:b/>
                <w:sz w:val="16"/>
                <w:szCs w:val="16"/>
              </w:rPr>
              <w:t>Findings</w:t>
            </w:r>
          </w:p>
        </w:tc>
      </w:tr>
      <w:tr w:rsidR="00110669" w:rsidRPr="003374C2" w:rsidTr="00D574B7">
        <w:trPr>
          <w:jc w:val="center"/>
        </w:trPr>
        <w:tc>
          <w:tcPr>
            <w:tcW w:w="2239" w:type="dxa"/>
            <w:tcBorders>
              <w:top w:val="single" w:sz="4" w:space="0" w:color="auto"/>
            </w:tcBorders>
          </w:tcPr>
          <w:p w:rsidR="00110669" w:rsidRPr="00BD0D8F" w:rsidRDefault="00110669" w:rsidP="00D574B7">
            <w:pPr>
              <w:pStyle w:val="Default"/>
              <w:rPr>
                <w:szCs w:val="16"/>
              </w:rPr>
            </w:pPr>
            <w:r>
              <w:rPr>
                <w:sz w:val="16"/>
                <w:szCs w:val="16"/>
              </w:rPr>
              <w:t>Grigoroudis, et al., 2012</w:t>
            </w:r>
          </w:p>
        </w:tc>
        <w:tc>
          <w:tcPr>
            <w:tcW w:w="6580" w:type="dxa"/>
            <w:tcBorders>
              <w:top w:val="single" w:sz="4" w:space="0" w:color="auto"/>
            </w:tcBorders>
          </w:tcPr>
          <w:p w:rsidR="00110669" w:rsidRPr="00BD0D8F" w:rsidRDefault="00110669" w:rsidP="00D574B7">
            <w:pPr>
              <w:pStyle w:val="Default"/>
              <w:rPr>
                <w:szCs w:val="16"/>
              </w:rPr>
            </w:pPr>
            <w:r>
              <w:rPr>
                <w:sz w:val="16"/>
                <w:szCs w:val="16"/>
              </w:rPr>
              <w:t xml:space="preserve">Evaluating and revising the strategy of a hospital in Evros, Greece. </w:t>
            </w:r>
          </w:p>
        </w:tc>
      </w:tr>
      <w:tr w:rsidR="00110669" w:rsidRPr="003374C2" w:rsidTr="00D574B7">
        <w:trPr>
          <w:jc w:val="center"/>
        </w:trPr>
        <w:tc>
          <w:tcPr>
            <w:tcW w:w="2239" w:type="dxa"/>
          </w:tcPr>
          <w:p w:rsidR="00110669" w:rsidRPr="00BD0D8F" w:rsidRDefault="00110669" w:rsidP="00D574B7">
            <w:pPr>
              <w:pStyle w:val="Default"/>
              <w:rPr>
                <w:szCs w:val="16"/>
              </w:rPr>
            </w:pPr>
            <w:r>
              <w:rPr>
                <w:sz w:val="16"/>
                <w:szCs w:val="16"/>
              </w:rPr>
              <w:t xml:space="preserve">Zhonghua &amp; Ye, 2012 </w:t>
            </w:r>
          </w:p>
        </w:tc>
        <w:tc>
          <w:tcPr>
            <w:tcW w:w="6580" w:type="dxa"/>
          </w:tcPr>
          <w:p w:rsidR="00110669" w:rsidRPr="00BD0D8F" w:rsidRDefault="00110669" w:rsidP="00D574B7">
            <w:pPr>
              <w:pStyle w:val="Default"/>
              <w:rPr>
                <w:szCs w:val="16"/>
              </w:rPr>
            </w:pPr>
            <w:r>
              <w:rPr>
                <w:sz w:val="16"/>
                <w:szCs w:val="16"/>
              </w:rPr>
              <w:t xml:space="preserve">Exploring the inspiration of performance measurement in public sector in China. </w:t>
            </w:r>
          </w:p>
        </w:tc>
      </w:tr>
      <w:tr w:rsidR="00110669" w:rsidRPr="003374C2" w:rsidTr="00D574B7">
        <w:trPr>
          <w:jc w:val="center"/>
        </w:trPr>
        <w:tc>
          <w:tcPr>
            <w:tcW w:w="2239" w:type="dxa"/>
          </w:tcPr>
          <w:p w:rsidR="00110669" w:rsidRPr="00BD0D8F" w:rsidRDefault="00110669" w:rsidP="00D574B7">
            <w:pPr>
              <w:pStyle w:val="Default"/>
              <w:rPr>
                <w:szCs w:val="16"/>
              </w:rPr>
            </w:pPr>
            <w:r>
              <w:rPr>
                <w:sz w:val="16"/>
                <w:szCs w:val="16"/>
              </w:rPr>
              <w:t xml:space="preserve">Mendes, Santos, Perna, &amp; Teixeira, 2012 </w:t>
            </w:r>
          </w:p>
        </w:tc>
        <w:tc>
          <w:tcPr>
            <w:tcW w:w="6580" w:type="dxa"/>
          </w:tcPr>
          <w:p w:rsidR="00110669" w:rsidRPr="00BD0D8F" w:rsidRDefault="00110669" w:rsidP="00D574B7">
            <w:pPr>
              <w:pStyle w:val="Default"/>
              <w:rPr>
                <w:szCs w:val="16"/>
              </w:rPr>
            </w:pPr>
            <w:r>
              <w:rPr>
                <w:sz w:val="16"/>
                <w:szCs w:val="16"/>
              </w:rPr>
              <w:t>Applying BSC in public service management at the Urban Hygiene and Solid Waste Division.</w:t>
            </w:r>
          </w:p>
        </w:tc>
      </w:tr>
      <w:tr w:rsidR="00110669" w:rsidRPr="003374C2" w:rsidTr="00D574B7">
        <w:trPr>
          <w:jc w:val="center"/>
        </w:trPr>
        <w:tc>
          <w:tcPr>
            <w:tcW w:w="2239" w:type="dxa"/>
          </w:tcPr>
          <w:p w:rsidR="00110669" w:rsidRPr="00BD0D8F" w:rsidRDefault="00110669" w:rsidP="00D574B7">
            <w:pPr>
              <w:pStyle w:val="Default"/>
              <w:rPr>
                <w:szCs w:val="16"/>
              </w:rPr>
            </w:pPr>
            <w:r>
              <w:rPr>
                <w:sz w:val="16"/>
                <w:szCs w:val="16"/>
              </w:rPr>
              <w:t xml:space="preserve">El-Jardali, Saleh, Ataya, &amp; Jarnal, 2011 </w:t>
            </w:r>
          </w:p>
        </w:tc>
        <w:tc>
          <w:tcPr>
            <w:tcW w:w="6580" w:type="dxa"/>
          </w:tcPr>
          <w:p w:rsidR="00110669" w:rsidRPr="00BD0D8F" w:rsidRDefault="00110669" w:rsidP="00D574B7">
            <w:pPr>
              <w:pStyle w:val="Default"/>
              <w:rPr>
                <w:szCs w:val="16"/>
              </w:rPr>
            </w:pPr>
            <w:r>
              <w:rPr>
                <w:sz w:val="16"/>
                <w:szCs w:val="16"/>
              </w:rPr>
              <w:t xml:space="preserve">Developing and implementing a sustainable indicator of performance appraisal at the national hospital in Lebanon. </w:t>
            </w:r>
          </w:p>
        </w:tc>
      </w:tr>
      <w:tr w:rsidR="00110669" w:rsidRPr="003374C2" w:rsidTr="00D574B7">
        <w:trPr>
          <w:jc w:val="center"/>
        </w:trPr>
        <w:tc>
          <w:tcPr>
            <w:tcW w:w="2239" w:type="dxa"/>
          </w:tcPr>
          <w:p w:rsidR="00110669" w:rsidRPr="00000DBF" w:rsidRDefault="00110669" w:rsidP="00D574B7">
            <w:pPr>
              <w:pStyle w:val="Default"/>
              <w:rPr>
                <w:szCs w:val="16"/>
              </w:rPr>
            </w:pPr>
            <w:r>
              <w:rPr>
                <w:sz w:val="16"/>
                <w:szCs w:val="16"/>
              </w:rPr>
              <w:t xml:space="preserve">Gauld et al., 2011 </w:t>
            </w:r>
          </w:p>
        </w:tc>
        <w:tc>
          <w:tcPr>
            <w:tcW w:w="6580" w:type="dxa"/>
          </w:tcPr>
          <w:p w:rsidR="00110669" w:rsidRPr="00000DBF" w:rsidRDefault="00110669" w:rsidP="00D574B7">
            <w:pPr>
              <w:pStyle w:val="Default"/>
              <w:rPr>
                <w:szCs w:val="16"/>
              </w:rPr>
            </w:pPr>
            <w:r>
              <w:rPr>
                <w:sz w:val="16"/>
                <w:szCs w:val="16"/>
              </w:rPr>
              <w:t>Developing a scorecard in the health sector in New Zealand to emulate the model CWF (The Commonwealth Fund) scorecard of America.</w:t>
            </w:r>
          </w:p>
        </w:tc>
      </w:tr>
      <w:tr w:rsidR="00110669" w:rsidRPr="003374C2" w:rsidTr="00D574B7">
        <w:trPr>
          <w:jc w:val="center"/>
        </w:trPr>
        <w:tc>
          <w:tcPr>
            <w:tcW w:w="2239" w:type="dxa"/>
          </w:tcPr>
          <w:p w:rsidR="00110669" w:rsidRPr="00000DBF" w:rsidRDefault="00110669" w:rsidP="00D574B7">
            <w:pPr>
              <w:pStyle w:val="Default"/>
              <w:rPr>
                <w:szCs w:val="16"/>
              </w:rPr>
            </w:pPr>
            <w:r>
              <w:rPr>
                <w:sz w:val="16"/>
                <w:szCs w:val="16"/>
              </w:rPr>
              <w:t>Wu, Lin, &amp; Chang, 2011</w:t>
            </w:r>
          </w:p>
        </w:tc>
        <w:tc>
          <w:tcPr>
            <w:tcW w:w="6580" w:type="dxa"/>
          </w:tcPr>
          <w:p w:rsidR="00110669" w:rsidRPr="00000DBF" w:rsidRDefault="00110669" w:rsidP="00D574B7">
            <w:pPr>
              <w:pStyle w:val="Default"/>
              <w:rPr>
                <w:szCs w:val="16"/>
              </w:rPr>
            </w:pPr>
            <w:r>
              <w:rPr>
                <w:sz w:val="16"/>
                <w:szCs w:val="16"/>
              </w:rPr>
              <w:t xml:space="preserve">Evaluating the performance of the three universities in the city of Taoyuan, Taiwan. </w:t>
            </w:r>
          </w:p>
        </w:tc>
      </w:tr>
      <w:tr w:rsidR="00110669" w:rsidRPr="003374C2" w:rsidTr="00D574B7">
        <w:trPr>
          <w:jc w:val="center"/>
        </w:trPr>
        <w:tc>
          <w:tcPr>
            <w:tcW w:w="2239" w:type="dxa"/>
          </w:tcPr>
          <w:p w:rsidR="00110669" w:rsidRPr="000B59B6" w:rsidRDefault="00110669" w:rsidP="00D574B7">
            <w:pPr>
              <w:pStyle w:val="Default"/>
              <w:rPr>
                <w:szCs w:val="16"/>
              </w:rPr>
            </w:pPr>
            <w:r>
              <w:rPr>
                <w:sz w:val="16"/>
                <w:szCs w:val="16"/>
              </w:rPr>
              <w:t>Bentes, Carneiro, Silva, &amp; Kimura, 2011</w:t>
            </w:r>
          </w:p>
        </w:tc>
        <w:tc>
          <w:tcPr>
            <w:tcW w:w="6580" w:type="dxa"/>
          </w:tcPr>
          <w:p w:rsidR="00110669" w:rsidRPr="000B59B6" w:rsidRDefault="00110669" w:rsidP="00D574B7">
            <w:pPr>
              <w:pStyle w:val="Default"/>
              <w:rPr>
                <w:szCs w:val="16"/>
              </w:rPr>
            </w:pPr>
            <w:r>
              <w:rPr>
                <w:sz w:val="16"/>
                <w:szCs w:val="16"/>
              </w:rPr>
              <w:t xml:space="preserve">Measuring performance of Brazilian Telecom Company. </w:t>
            </w:r>
          </w:p>
        </w:tc>
      </w:tr>
      <w:tr w:rsidR="00110669" w:rsidRPr="003374C2" w:rsidTr="00D574B7">
        <w:trPr>
          <w:jc w:val="center"/>
        </w:trPr>
        <w:tc>
          <w:tcPr>
            <w:tcW w:w="2239" w:type="dxa"/>
          </w:tcPr>
          <w:p w:rsidR="00110669" w:rsidRDefault="00110669" w:rsidP="00D574B7">
            <w:pPr>
              <w:pStyle w:val="Default"/>
              <w:rPr>
                <w:sz w:val="16"/>
                <w:szCs w:val="16"/>
              </w:rPr>
            </w:pPr>
            <w:r>
              <w:rPr>
                <w:sz w:val="16"/>
                <w:szCs w:val="16"/>
              </w:rPr>
              <w:t>Borousan, Hojabri, Manafi, &amp; Hooman, 2011</w:t>
            </w:r>
          </w:p>
        </w:tc>
        <w:tc>
          <w:tcPr>
            <w:tcW w:w="6580" w:type="dxa"/>
          </w:tcPr>
          <w:p w:rsidR="00110669" w:rsidRPr="000B59B6" w:rsidRDefault="00110669" w:rsidP="00D574B7">
            <w:pPr>
              <w:pStyle w:val="Default"/>
              <w:rPr>
                <w:szCs w:val="16"/>
              </w:rPr>
            </w:pPr>
            <w:r>
              <w:rPr>
                <w:sz w:val="16"/>
                <w:szCs w:val="16"/>
              </w:rPr>
              <w:t xml:space="preserve">Evaluating the performance of health care. </w:t>
            </w:r>
          </w:p>
        </w:tc>
      </w:tr>
      <w:tr w:rsidR="00110669" w:rsidRPr="003374C2" w:rsidTr="00D574B7">
        <w:trPr>
          <w:jc w:val="center"/>
        </w:trPr>
        <w:tc>
          <w:tcPr>
            <w:tcW w:w="2239" w:type="dxa"/>
          </w:tcPr>
          <w:p w:rsidR="00110669" w:rsidRPr="000B59B6" w:rsidRDefault="00110669" w:rsidP="00D574B7">
            <w:pPr>
              <w:pStyle w:val="Default"/>
              <w:rPr>
                <w:szCs w:val="16"/>
              </w:rPr>
            </w:pPr>
            <w:r>
              <w:rPr>
                <w:sz w:val="16"/>
                <w:szCs w:val="16"/>
              </w:rPr>
              <w:t xml:space="preserve">Asosheh, Nalchigar, &amp; Jamporazmey, 2010 </w:t>
            </w:r>
          </w:p>
        </w:tc>
        <w:tc>
          <w:tcPr>
            <w:tcW w:w="6580" w:type="dxa"/>
          </w:tcPr>
          <w:p w:rsidR="00110669" w:rsidRPr="000B59B6" w:rsidRDefault="00110669" w:rsidP="00D574B7">
            <w:pPr>
              <w:pStyle w:val="Default"/>
              <w:rPr>
                <w:szCs w:val="16"/>
              </w:rPr>
            </w:pPr>
            <w:r>
              <w:rPr>
                <w:sz w:val="16"/>
                <w:szCs w:val="16"/>
              </w:rPr>
              <w:t xml:space="preserve">Determination of election winning bidder IT projects in Ministry of Science, Research and Technology, Iran. </w:t>
            </w:r>
          </w:p>
        </w:tc>
      </w:tr>
      <w:tr w:rsidR="00110669" w:rsidRPr="003374C2" w:rsidTr="00D574B7">
        <w:trPr>
          <w:jc w:val="center"/>
        </w:trPr>
        <w:tc>
          <w:tcPr>
            <w:tcW w:w="2239" w:type="dxa"/>
          </w:tcPr>
          <w:p w:rsidR="00110669" w:rsidRPr="000B59B6" w:rsidRDefault="00110669" w:rsidP="00D574B7">
            <w:pPr>
              <w:pStyle w:val="Default"/>
              <w:rPr>
                <w:szCs w:val="16"/>
              </w:rPr>
            </w:pPr>
            <w:r>
              <w:rPr>
                <w:sz w:val="16"/>
                <w:szCs w:val="16"/>
              </w:rPr>
              <w:t xml:space="preserve">Tohidi, et al., 2010 </w:t>
            </w:r>
          </w:p>
        </w:tc>
        <w:tc>
          <w:tcPr>
            <w:tcW w:w="6580" w:type="dxa"/>
          </w:tcPr>
          <w:p w:rsidR="00110669" w:rsidRPr="000B59B6" w:rsidRDefault="00110669" w:rsidP="00D574B7">
            <w:pPr>
              <w:pStyle w:val="Default"/>
              <w:rPr>
                <w:szCs w:val="16"/>
              </w:rPr>
            </w:pPr>
            <w:r>
              <w:rPr>
                <w:sz w:val="16"/>
                <w:szCs w:val="16"/>
              </w:rPr>
              <w:t xml:space="preserve">Strategic planning in schools in Iran. </w:t>
            </w:r>
          </w:p>
        </w:tc>
      </w:tr>
      <w:tr w:rsidR="00110669" w:rsidRPr="003374C2" w:rsidTr="00D574B7">
        <w:trPr>
          <w:jc w:val="center"/>
        </w:trPr>
        <w:tc>
          <w:tcPr>
            <w:tcW w:w="2239" w:type="dxa"/>
          </w:tcPr>
          <w:p w:rsidR="00110669" w:rsidRPr="000B59B6" w:rsidRDefault="00110669" w:rsidP="00D574B7">
            <w:pPr>
              <w:pStyle w:val="Default"/>
              <w:rPr>
                <w:szCs w:val="16"/>
              </w:rPr>
            </w:pPr>
            <w:r>
              <w:rPr>
                <w:sz w:val="16"/>
                <w:szCs w:val="16"/>
              </w:rPr>
              <w:t xml:space="preserve">Tseng, 2010 </w:t>
            </w:r>
          </w:p>
        </w:tc>
        <w:tc>
          <w:tcPr>
            <w:tcW w:w="6580" w:type="dxa"/>
          </w:tcPr>
          <w:p w:rsidR="00110669" w:rsidRPr="000B59B6" w:rsidRDefault="00110669" w:rsidP="00D574B7">
            <w:pPr>
              <w:pStyle w:val="Default"/>
              <w:rPr>
                <w:szCs w:val="16"/>
              </w:rPr>
            </w:pPr>
            <w:r>
              <w:rPr>
                <w:sz w:val="16"/>
                <w:szCs w:val="16"/>
              </w:rPr>
              <w:t>Evaluating performance of a private university of science and technology in Taiwan.</w:t>
            </w:r>
          </w:p>
        </w:tc>
      </w:tr>
    </w:tbl>
    <w:p w:rsidR="00110669" w:rsidRPr="00237C04" w:rsidRDefault="00110669" w:rsidP="00904D6D">
      <w:pPr>
        <w:rPr>
          <w:b/>
          <w:bCs/>
        </w:rPr>
      </w:pPr>
    </w:p>
    <w:p w:rsidR="00110669" w:rsidRPr="00237C04" w:rsidRDefault="00110669" w:rsidP="00904D6D">
      <w:pPr>
        <w:rPr>
          <w:b/>
          <w:bCs/>
        </w:rPr>
      </w:pPr>
    </w:p>
    <w:p w:rsidR="00904D6D" w:rsidRPr="00237C04" w:rsidRDefault="00F33C08" w:rsidP="00D74C5F">
      <w:pPr>
        <w:numPr>
          <w:ilvl w:val="0"/>
          <w:numId w:val="15"/>
        </w:numPr>
        <w:tabs>
          <w:tab w:val="left" w:pos="426"/>
        </w:tabs>
        <w:ind w:left="426" w:hanging="426"/>
        <w:rPr>
          <w:b/>
          <w:bCs/>
          <w:lang w:val="id-ID"/>
        </w:rPr>
      </w:pPr>
      <w:r w:rsidRPr="00237C04">
        <w:rPr>
          <w:b/>
          <w:bCs/>
          <w:lang w:val="id-ID"/>
        </w:rPr>
        <w:t xml:space="preserve">RESULTS </w:t>
      </w:r>
      <w:r w:rsidRPr="00237C04">
        <w:rPr>
          <w:b/>
          <w:bCs/>
        </w:rPr>
        <w:t>A</w:t>
      </w:r>
      <w:r w:rsidRPr="00237C04">
        <w:rPr>
          <w:b/>
          <w:bCs/>
          <w:lang w:val="id-ID"/>
        </w:rPr>
        <w:t>ND ANALYSIS</w:t>
      </w:r>
    </w:p>
    <w:p w:rsidR="00904D6D" w:rsidRPr="00237C04" w:rsidRDefault="00904D6D" w:rsidP="00904D6D">
      <w:pPr>
        <w:rPr>
          <w:b/>
          <w:bCs/>
        </w:rPr>
      </w:pPr>
      <w:r w:rsidRPr="00237C04">
        <w:rPr>
          <w:b/>
          <w:bCs/>
          <w:lang w:val="id-ID"/>
        </w:rPr>
        <w:t xml:space="preserve">3.1. </w:t>
      </w:r>
      <w:r w:rsidR="00D74C5F" w:rsidRPr="00237C04">
        <w:rPr>
          <w:b/>
          <w:bCs/>
        </w:rPr>
        <w:t xml:space="preserve"> </w:t>
      </w:r>
      <w:r w:rsidR="00237C04" w:rsidRPr="00237C04">
        <w:rPr>
          <w:b/>
          <w:bCs/>
        </w:rPr>
        <w:t>Model design implementation of balanced scorecard</w:t>
      </w:r>
    </w:p>
    <w:p w:rsidR="00237C04" w:rsidRPr="00237C04" w:rsidRDefault="00237C04" w:rsidP="00237C04">
      <w:pPr>
        <w:ind w:firstLine="720"/>
        <w:jc w:val="both"/>
      </w:pPr>
      <w:r w:rsidRPr="00237C04">
        <w:t xml:space="preserve">The BSC can be applied in the context of general management </w:t>
      </w:r>
      <w:r w:rsidR="006E5EB0" w:rsidRPr="00237C04">
        <w:fldChar w:fldCharType="begin"/>
      </w:r>
      <w:r w:rsidR="00613A82">
        <w:instrText xml:space="preserve"> ADDIN EN.CITE &lt;EndNote&gt;&lt;Cite&gt;&lt;Author&gt;Jogiyanto&lt;/Author&gt;&lt;Year&gt;2011&lt;/Year&gt;&lt;RecNum&gt;27&lt;/RecNum&gt;&lt;DisplayText&gt;[4]&lt;/DisplayText&gt;&lt;record&gt;&lt;rec-number&gt;27&lt;/rec-number&gt;&lt;foreign-keys&gt;&lt;key app="EN" db-id="wz299xzs4xf5znep2db5sttqtvfxx2fwd9e5"&gt;27&lt;/key&gt;&lt;/foreign-keys&gt;&lt;ref-type name="Book"&gt;6&lt;/ref-type&gt;&lt;contributors&gt;&lt;authors&gt;&lt;author&gt;Jogiyanto, H. M.&lt;/author&gt;&lt;author&gt;Abdillah, Willy &lt;/author&gt;&lt;/authors&gt;&lt;/contributors&gt;&lt;auth-address&gt;Universitas Gajah Mada, Yogyakarta&amp;#xD;Universitas Bengkulu&lt;/auth-address&gt;&lt;titles&gt;&lt;title&gt;Sistem Tatakelola Teknologi Informasi&lt;/title&gt;&lt;/titles&gt;&lt;edition&gt;I&lt;/edition&gt;&lt;section&gt;418&lt;/section&gt;&lt;dates&gt;&lt;year&gt;2011&lt;/year&gt;&lt;/dates&gt;&lt;pub-location&gt;Yogyakarta&lt;/pub-location&gt;&lt;publisher&gt;CV. Andi Offset&lt;/publisher&gt;&lt;isbn&gt;978-979-29-1775-8&lt;/isbn&gt;&lt;urls&gt;&lt;/urls&gt;&lt;language&gt;Bahasa Indonesia&lt;/language&gt;&lt;/record&gt;&lt;/Cite&gt;&lt;/EndNote&gt;</w:instrText>
      </w:r>
      <w:r w:rsidR="006E5EB0" w:rsidRPr="00237C04">
        <w:fldChar w:fldCharType="separate"/>
      </w:r>
      <w:r w:rsidR="00613A82">
        <w:rPr>
          <w:noProof/>
        </w:rPr>
        <w:t>[</w:t>
      </w:r>
      <w:hyperlink w:anchor="_ENREF_4" w:tooltip="Jogiyanto, 2011 #27" w:history="1">
        <w:r w:rsidR="00613A82">
          <w:rPr>
            <w:noProof/>
          </w:rPr>
          <w:t>4</w:t>
        </w:r>
      </w:hyperlink>
      <w:r w:rsidR="00613A82">
        <w:rPr>
          <w:noProof/>
        </w:rPr>
        <w:t>]</w:t>
      </w:r>
      <w:r w:rsidR="006E5EB0" w:rsidRPr="00237C04">
        <w:fldChar w:fldCharType="end"/>
      </w:r>
      <w:r w:rsidRPr="00237C04">
        <w:t>. This article will provide a design in the context of implementing performance measurement of IT management. The case study in the selected of non-profit educational organization is at Mulawarman University, Samarinda, East Kalimantan, Indonesia.</w:t>
      </w:r>
    </w:p>
    <w:p w:rsidR="00237C04" w:rsidRPr="00237C04" w:rsidRDefault="00237C04" w:rsidP="00237C04">
      <w:pPr>
        <w:ind w:firstLine="720"/>
        <w:jc w:val="both"/>
      </w:pPr>
      <w:r w:rsidRPr="00237C04">
        <w:t xml:space="preserve">In addition to the successful implementation of the BSC, there are some stages need to be conducted for improvements of organization goals and strategies. These stages are activities as follows </w:t>
      </w:r>
      <w:r w:rsidR="006E5EB0" w:rsidRPr="00237C04">
        <w:fldChar w:fldCharType="begin">
          <w:fldData xml:space="preserve">PEVuZE5vdGU+PENpdGU+PEF1dGhvcj5IdWFuZzwvQXV0aG9yPjxZZWFyPjIwMTA8L1llYXI+PFJl
Y051bT4xNTI8L1JlY051bT48RGlzcGxheVRleHQ+WzksIDEyLCAxNCwgMTUsIDE4LCAyMF08L0Rp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R3JlbWJlcmdlbjwvQXV0aG9yPjxZZWFyPjIwMTE8L1llYXI+PFJlY051bT4xNDM8L1JlY051bT48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</w:fldData>
        </w:fldChar>
      </w:r>
      <w:r w:rsidR="00613A82">
        <w:instrText xml:space="preserve"> ADDIN EN.CITE </w:instrText>
      </w:r>
      <w:r w:rsidR="006E5EB0">
        <w:fldChar w:fldCharType="begin">
          <w:fldData xml:space="preserve">PEVuZE5vdGU+PENpdGU+PEF1dGhvcj5IdWFuZzwvQXV0aG9yPjxZZWFyPjIwMTA8L1llYXI+PFJl
Y051bT4xNTI8L1JlY051bT48RGlzcGxheVRleHQ+WzksIDEyLCAxNCwgMTUsIDE4LCAyMF08L0Rp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R3JlbWJlcmdlbjwvQXV0aG9yPjxZZWFyPjIwMTE8L1llYXI+PFJlY051bT4xNDM8L1JlY051bT48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</w:fldData>
        </w:fldChar>
      </w:r>
      <w:r w:rsidR="00613A82">
        <w:instrText xml:space="preserve"> ADDIN EN.CITE.DATA </w:instrText>
      </w:r>
      <w:r w:rsidR="006E5EB0">
        <w:fldChar w:fldCharType="end"/>
      </w:r>
      <w:r w:rsidR="006E5EB0" w:rsidRPr="00237C04">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2" w:tooltip="Grembergen, 2011 #143" w:history="1">
        <w:r w:rsidR="00613A82">
          <w:rPr>
            <w:noProof/>
          </w:rPr>
          <w:t>12</w:t>
        </w:r>
      </w:hyperlink>
      <w:r w:rsidR="00613A82">
        <w:rPr>
          <w:noProof/>
        </w:rPr>
        <w:t xml:space="preserve">, </w:t>
      </w:r>
      <w:hyperlink w:anchor="_ENREF_14" w:tooltip="Kaplan, 2007 #3477" w:history="1">
        <w:r w:rsidR="00613A82">
          <w:rPr>
            <w:noProof/>
          </w:rPr>
          <w:t>14</w:t>
        </w:r>
      </w:hyperlink>
      <w:r w:rsidR="00613A82">
        <w:rPr>
          <w:noProof/>
        </w:rPr>
        <w:t xml:space="preserve">, </w:t>
      </w:r>
      <w:hyperlink w:anchor="_ENREF_15" w:tooltip="Kaplan, 1993 #3478" w:history="1">
        <w:r w:rsidR="00613A82">
          <w:rPr>
            <w:noProof/>
          </w:rPr>
          <w:t>15</w:t>
        </w:r>
      </w:hyperlink>
      <w:r w:rsidR="00613A82">
        <w:rPr>
          <w:noProof/>
        </w:rPr>
        <w:t xml:space="preserve">, </w:t>
      </w:r>
      <w:hyperlink w:anchor="_ENREF_18" w:tooltip="Kaplan, 2001 #3481" w:history="1">
        <w:r w:rsidR="00613A82">
          <w:rPr>
            <w:noProof/>
          </w:rPr>
          <w:t>18</w:t>
        </w:r>
      </w:hyperlink>
      <w:r w:rsidR="00613A82">
        <w:rPr>
          <w:noProof/>
        </w:rPr>
        <w:t xml:space="preserve">, </w:t>
      </w:r>
      <w:hyperlink w:anchor="_ENREF_20" w:tooltip="Tohidi, 2010 #144" w:history="1">
        <w:r w:rsidR="00613A82">
          <w:rPr>
            <w:noProof/>
          </w:rPr>
          <w:t>20</w:t>
        </w:r>
      </w:hyperlink>
      <w:r w:rsidR="00613A82">
        <w:rPr>
          <w:noProof/>
        </w:rPr>
        <w:t>]</w:t>
      </w:r>
      <w:r w:rsidR="006E5EB0" w:rsidRPr="00237C04">
        <w:fldChar w:fldCharType="end"/>
      </w:r>
      <w:r w:rsidRPr="00237C04">
        <w:t>:</w:t>
      </w:r>
    </w:p>
    <w:p w:rsidR="00237C04" w:rsidRPr="00237C04" w:rsidRDefault="00237C04" w:rsidP="00237C04">
      <w:pPr>
        <w:pStyle w:val="Default"/>
        <w:widowControl/>
        <w:numPr>
          <w:ilvl w:val="0"/>
          <w:numId w:val="20"/>
        </w:numPr>
        <w:rPr>
          <w:sz w:val="20"/>
          <w:szCs w:val="20"/>
        </w:rPr>
      </w:pPr>
      <w:r w:rsidRPr="00237C04">
        <w:rPr>
          <w:sz w:val="20"/>
          <w:szCs w:val="20"/>
        </w:rPr>
        <w:t xml:space="preserve">Discussing the issues clearly, in the management of IT and applying the concept of BSC. </w:t>
      </w:r>
    </w:p>
    <w:p w:rsidR="00237C04" w:rsidRPr="00237C04" w:rsidRDefault="00237C04" w:rsidP="00237C04">
      <w:pPr>
        <w:pStyle w:val="Default"/>
        <w:widowControl/>
        <w:numPr>
          <w:ilvl w:val="0"/>
          <w:numId w:val="20"/>
        </w:numPr>
        <w:rPr>
          <w:sz w:val="20"/>
          <w:szCs w:val="20"/>
        </w:rPr>
      </w:pPr>
      <w:r w:rsidRPr="00237C04">
        <w:rPr>
          <w:sz w:val="20"/>
          <w:szCs w:val="20"/>
        </w:rPr>
        <w:t xml:space="preserve">Identifying goals, strategies, and analyzing the management of IT to be translated into the four BSC perspectives. </w:t>
      </w:r>
    </w:p>
    <w:p w:rsidR="000F279B" w:rsidRPr="00237C04" w:rsidRDefault="00237C04" w:rsidP="00237C04">
      <w:pPr>
        <w:pStyle w:val="Default"/>
        <w:widowControl/>
        <w:numPr>
          <w:ilvl w:val="0"/>
          <w:numId w:val="20"/>
        </w:numPr>
        <w:rPr>
          <w:bCs/>
          <w:sz w:val="20"/>
          <w:szCs w:val="20"/>
          <w:lang w:val="id-ID"/>
        </w:rPr>
      </w:pPr>
      <w:r w:rsidRPr="00237C04">
        <w:rPr>
          <w:sz w:val="20"/>
          <w:szCs w:val="20"/>
        </w:rPr>
        <w:t xml:space="preserve">Integrating the goals and strategies through </w:t>
      </w:r>
      <w:r w:rsidRPr="00D9364A">
        <w:rPr>
          <w:i/>
          <w:sz w:val="20"/>
          <w:szCs w:val="20"/>
        </w:rPr>
        <w:t>cause-effect</w:t>
      </w:r>
      <w:r w:rsidRPr="00237C04">
        <w:rPr>
          <w:sz w:val="20"/>
          <w:szCs w:val="20"/>
        </w:rPr>
        <w:t xml:space="preserve"> mechanisms to explain the relationships among the BSC perspectives.</w:t>
      </w:r>
    </w:p>
    <w:p w:rsidR="000F279B" w:rsidRDefault="000F279B" w:rsidP="00D574B7">
      <w:pPr>
        <w:jc w:val="both"/>
        <w:rPr>
          <w:bCs/>
        </w:rPr>
      </w:pPr>
    </w:p>
    <w:p w:rsidR="00D574B7" w:rsidRDefault="00A8799A" w:rsidP="00D574B7">
      <w:pPr>
        <w:jc w:val="both"/>
        <w:rPr>
          <w:bCs/>
        </w:rPr>
      </w:pPr>
      <w:r>
        <w:rPr>
          <w:bCs/>
          <w:noProof/>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margin">
                  <wp:posOffset>4667885</wp:posOffset>
                </wp:positionV>
                <wp:extent cx="5352415" cy="1694815"/>
                <wp:effectExtent l="9525" t="57785" r="10160" b="57150"/>
                <wp:wrapSquare wrapText="bothSides"/>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2415" cy="1694815"/>
                          <a:chOff x="737" y="6171"/>
                          <a:chExt cx="8429" cy="2669"/>
                        </a:xfrm>
                      </wpg:grpSpPr>
                      <wps:wsp>
                        <wps:cNvPr id="8" name="Text Box 5"/>
                        <wps:cNvSpPr txBox="1">
                          <a:spLocks noChangeAspect="1" noChangeArrowheads="1"/>
                        </wps:cNvSpPr>
                        <wps:spPr bwMode="auto">
                          <a:xfrm>
                            <a:off x="737" y="6171"/>
                            <a:ext cx="3715" cy="992"/>
                          </a:xfrm>
                          <a:prstGeom prst="rect">
                            <a:avLst/>
                          </a:prstGeom>
                          <a:solidFill>
                            <a:srgbClr val="FFFFFF"/>
                          </a:solidFill>
                          <a:ln w="12700">
                            <a:solidFill>
                              <a:srgbClr val="000000"/>
                            </a:solidFill>
                            <a:miter lim="800000"/>
                            <a:headEnd/>
                            <a:tailEnd/>
                          </a:ln>
                        </wps:spPr>
                        <wps:txbx>
                          <w:txbxContent>
                            <w:p w:rsidR="00613A82" w:rsidRPr="00D574B7" w:rsidRDefault="00613A82" w:rsidP="00D574B7">
                              <w:pPr>
                                <w:jc w:val="center"/>
                                <w:rPr>
                                  <w:b/>
                                  <w:sz w:val="18"/>
                                  <w:szCs w:val="18"/>
                                </w:rPr>
                              </w:pPr>
                              <w:r w:rsidRPr="00D574B7">
                                <w:rPr>
                                  <w:b/>
                                  <w:sz w:val="18"/>
                                  <w:szCs w:val="18"/>
                                </w:rPr>
                                <w:t>Strategic Alignment (SA)</w:t>
                              </w:r>
                            </w:p>
                            <w:p w:rsidR="00613A82" w:rsidRPr="00D574B7" w:rsidRDefault="00613A82" w:rsidP="00D574B7">
                              <w:pPr>
                                <w:jc w:val="center"/>
                                <w:rPr>
                                  <w:sz w:val="18"/>
                                  <w:szCs w:val="18"/>
                                </w:rPr>
                              </w:pPr>
                              <w:r w:rsidRPr="00D574B7">
                                <w:rPr>
                                  <w:rStyle w:val="hps"/>
                                  <w:sz w:val="18"/>
                                  <w:szCs w:val="18"/>
                                </w:rPr>
                                <w:t>Phases</w:t>
                              </w:r>
                              <w:r w:rsidRPr="00D574B7">
                                <w:rPr>
                                  <w:sz w:val="18"/>
                                  <w:szCs w:val="18"/>
                                </w:rPr>
                                <w:t xml:space="preserve"> </w:t>
                              </w:r>
                              <w:r w:rsidRPr="00D574B7">
                                <w:rPr>
                                  <w:rStyle w:val="hps"/>
                                  <w:sz w:val="18"/>
                                  <w:szCs w:val="18"/>
                                </w:rPr>
                                <w:t>to</w:t>
                              </w:r>
                              <w:r w:rsidRPr="00D574B7">
                                <w:rPr>
                                  <w:sz w:val="18"/>
                                  <w:szCs w:val="18"/>
                                </w:rPr>
                                <w:t xml:space="preserve"> </w:t>
                              </w:r>
                              <w:r w:rsidRPr="00D574B7">
                                <w:rPr>
                                  <w:rStyle w:val="hps"/>
                                  <w:sz w:val="18"/>
                                  <w:szCs w:val="18"/>
                                </w:rPr>
                                <w:t>translate</w:t>
                              </w:r>
                              <w:r w:rsidRPr="00D574B7">
                                <w:rPr>
                                  <w:sz w:val="18"/>
                                  <w:szCs w:val="18"/>
                                </w:rPr>
                                <w:t xml:space="preserve"> </w:t>
                              </w:r>
                              <w:r w:rsidRPr="00D574B7">
                                <w:rPr>
                                  <w:rStyle w:val="hps"/>
                                  <w:sz w:val="18"/>
                                  <w:szCs w:val="18"/>
                                </w:rPr>
                                <w:t>the vision</w:t>
                              </w:r>
                              <w:r w:rsidRPr="00D574B7">
                                <w:rPr>
                                  <w:sz w:val="18"/>
                                  <w:szCs w:val="18"/>
                                </w:rPr>
                                <w:t xml:space="preserve"> </w:t>
                              </w:r>
                              <w:r w:rsidRPr="00D574B7">
                                <w:rPr>
                                  <w:rStyle w:val="hps"/>
                                  <w:sz w:val="18"/>
                                  <w:szCs w:val="18"/>
                                </w:rPr>
                                <w:t>and mission of the</w:t>
                              </w:r>
                              <w:r w:rsidRPr="00D574B7">
                                <w:rPr>
                                  <w:sz w:val="18"/>
                                  <w:szCs w:val="18"/>
                                </w:rPr>
                                <w:t xml:space="preserve"> </w:t>
                              </w:r>
                              <w:r w:rsidRPr="00D574B7">
                                <w:rPr>
                                  <w:rStyle w:val="hps"/>
                                  <w:sz w:val="18"/>
                                  <w:szCs w:val="18"/>
                                </w:rPr>
                                <w:t>organization into</w:t>
                              </w:r>
                              <w:r w:rsidRPr="00D574B7">
                                <w:rPr>
                                  <w:sz w:val="18"/>
                                  <w:szCs w:val="18"/>
                                </w:rPr>
                                <w:t xml:space="preserve"> </w:t>
                              </w:r>
                              <w:r w:rsidRPr="00D574B7">
                                <w:rPr>
                                  <w:rStyle w:val="hps"/>
                                  <w:sz w:val="18"/>
                                  <w:szCs w:val="18"/>
                                </w:rPr>
                                <w:t>objectives and measures for</w:t>
                              </w:r>
                              <w:r w:rsidRPr="00D574B7">
                                <w:rPr>
                                  <w:sz w:val="18"/>
                                  <w:szCs w:val="18"/>
                                </w:rPr>
                                <w:t xml:space="preserve"> </w:t>
                              </w:r>
                              <w:r w:rsidRPr="00D574B7">
                                <w:rPr>
                                  <w:rStyle w:val="hps"/>
                                  <w:sz w:val="18"/>
                                  <w:szCs w:val="18"/>
                                </w:rPr>
                                <w:t>the operational</w:t>
                              </w:r>
                              <w:r w:rsidRPr="00D574B7">
                                <w:rPr>
                                  <w:sz w:val="18"/>
                                  <w:szCs w:val="18"/>
                                </w:rPr>
                                <w:t xml:space="preserve"> </w:t>
                              </w:r>
                              <w:r w:rsidRPr="00D574B7">
                                <w:rPr>
                                  <w:rStyle w:val="hps"/>
                                  <w:sz w:val="18"/>
                                  <w:szCs w:val="18"/>
                                </w:rPr>
                                <w:t>strategies</w:t>
                              </w:r>
                            </w:p>
                          </w:txbxContent>
                        </wps:txbx>
                        <wps:bodyPr rot="0" vert="horz" wrap="square" lIns="91440" tIns="45720" rIns="91440" bIns="45720" anchor="t" anchorCtr="0" upright="1">
                          <a:noAutofit/>
                        </wps:bodyPr>
                      </wps:wsp>
                      <wps:wsp>
                        <wps:cNvPr id="9" name="Text Box 6"/>
                        <wps:cNvSpPr txBox="1">
                          <a:spLocks noChangeAspect="1" noChangeArrowheads="1"/>
                        </wps:cNvSpPr>
                        <wps:spPr bwMode="auto">
                          <a:xfrm>
                            <a:off x="5252" y="6171"/>
                            <a:ext cx="3883" cy="992"/>
                          </a:xfrm>
                          <a:prstGeom prst="rect">
                            <a:avLst/>
                          </a:prstGeom>
                          <a:solidFill>
                            <a:srgbClr val="FFFFFF"/>
                          </a:solidFill>
                          <a:ln w="12700">
                            <a:solidFill>
                              <a:srgbClr val="000000"/>
                            </a:solidFill>
                            <a:miter lim="800000"/>
                            <a:headEnd/>
                            <a:tailEnd/>
                          </a:ln>
                        </wps:spPr>
                        <wps:txbx>
                          <w:txbxContent>
                            <w:p w:rsidR="00613A82" w:rsidRPr="00D574B7" w:rsidRDefault="00613A82" w:rsidP="00D574B7">
                              <w:pPr>
                                <w:jc w:val="center"/>
                                <w:rPr>
                                  <w:b/>
                                  <w:sz w:val="18"/>
                                </w:rPr>
                              </w:pPr>
                              <w:r w:rsidRPr="00D574B7">
                                <w:rPr>
                                  <w:b/>
                                  <w:sz w:val="18"/>
                                </w:rPr>
                                <w:t>Strategic Areas (SAr)</w:t>
                              </w:r>
                            </w:p>
                            <w:p w:rsidR="00D9364A" w:rsidRDefault="00613A82" w:rsidP="00D574B7">
                              <w:pPr>
                                <w:jc w:val="center"/>
                                <w:rPr>
                                  <w:rStyle w:val="hps"/>
                                  <w:sz w:val="18"/>
                                </w:rPr>
                              </w:pPr>
                              <w:r w:rsidRPr="00D574B7">
                                <w:rPr>
                                  <w:rStyle w:val="hps"/>
                                  <w:sz w:val="18"/>
                                </w:rPr>
                                <w:t>Phase</w:t>
                              </w:r>
                              <w:r w:rsidRPr="00D574B7">
                                <w:rPr>
                                  <w:sz w:val="18"/>
                                </w:rPr>
                                <w:t xml:space="preserve"> </w:t>
                              </w:r>
                              <w:r w:rsidRPr="00D574B7">
                                <w:rPr>
                                  <w:rStyle w:val="hps"/>
                                  <w:sz w:val="18"/>
                                </w:rPr>
                                <w:t>to</w:t>
                              </w:r>
                              <w:r w:rsidRPr="00D574B7">
                                <w:rPr>
                                  <w:sz w:val="18"/>
                                </w:rPr>
                                <w:t xml:space="preserve"> </w:t>
                              </w:r>
                              <w:r w:rsidRPr="00D574B7">
                                <w:rPr>
                                  <w:rStyle w:val="hps"/>
                                  <w:sz w:val="18"/>
                                </w:rPr>
                                <w:t>limit the size of</w:t>
                              </w:r>
                              <w:r w:rsidRPr="00D574B7">
                                <w:rPr>
                                  <w:sz w:val="18"/>
                                </w:rPr>
                                <w:t xml:space="preserve"> </w:t>
                              </w:r>
                              <w:r w:rsidRPr="00D574B7">
                                <w:rPr>
                                  <w:rStyle w:val="hps"/>
                                  <w:sz w:val="18"/>
                                </w:rPr>
                                <w:t>the operational</w:t>
                              </w:r>
                              <w:r w:rsidRPr="00D574B7">
                                <w:rPr>
                                  <w:sz w:val="18"/>
                                </w:rPr>
                                <w:t xml:space="preserve"> </w:t>
                              </w:r>
                            </w:p>
                            <w:p w:rsidR="00D9364A" w:rsidRDefault="00613A82" w:rsidP="00D574B7">
                              <w:pPr>
                                <w:jc w:val="center"/>
                                <w:rPr>
                                  <w:rStyle w:val="hps"/>
                                  <w:sz w:val="18"/>
                                </w:rPr>
                              </w:pPr>
                              <w:r w:rsidRPr="00D574B7">
                                <w:rPr>
                                  <w:rStyle w:val="hps"/>
                                  <w:sz w:val="18"/>
                                </w:rPr>
                                <w:t>strategy</w:t>
                              </w:r>
                              <w:r w:rsidRPr="00D574B7">
                                <w:rPr>
                                  <w:sz w:val="18"/>
                                </w:rPr>
                                <w:t xml:space="preserve"> </w:t>
                              </w:r>
                              <w:r w:rsidRPr="00D574B7">
                                <w:rPr>
                                  <w:rStyle w:val="hps"/>
                                  <w:sz w:val="18"/>
                                </w:rPr>
                                <w:t>to be achieved</w:t>
                              </w:r>
                              <w:r w:rsidRPr="00D574B7">
                                <w:rPr>
                                  <w:sz w:val="18"/>
                                </w:rPr>
                                <w:t xml:space="preserve"> </w:t>
                              </w:r>
                              <w:r w:rsidRPr="00D574B7">
                                <w:rPr>
                                  <w:rStyle w:val="hps"/>
                                  <w:sz w:val="18"/>
                                </w:rPr>
                                <w:t>in</w:t>
                              </w:r>
                              <w:r w:rsidRPr="00D574B7">
                                <w:rPr>
                                  <w:sz w:val="18"/>
                                </w:rPr>
                                <w:t xml:space="preserve"> </w:t>
                              </w:r>
                            </w:p>
                            <w:p w:rsidR="00613A82" w:rsidRPr="00D574B7" w:rsidRDefault="00613A82" w:rsidP="00D574B7">
                              <w:pPr>
                                <w:jc w:val="center"/>
                                <w:rPr>
                                  <w:sz w:val="18"/>
                                </w:rPr>
                              </w:pPr>
                              <w:r w:rsidRPr="00D574B7">
                                <w:rPr>
                                  <w:rStyle w:val="hps"/>
                                  <w:sz w:val="18"/>
                                </w:rPr>
                                <w:t>several</w:t>
                              </w:r>
                              <w:r w:rsidRPr="00D574B7">
                                <w:rPr>
                                  <w:sz w:val="18"/>
                                </w:rPr>
                                <w:t xml:space="preserve"> </w:t>
                              </w:r>
                              <w:r w:rsidRPr="00D574B7">
                                <w:rPr>
                                  <w:rStyle w:val="hps"/>
                                  <w:sz w:val="18"/>
                                </w:rPr>
                                <w:t>key areas</w:t>
                              </w:r>
                            </w:p>
                          </w:txbxContent>
                        </wps:txbx>
                        <wps:bodyPr rot="0" vert="horz" wrap="square" lIns="91440" tIns="45720" rIns="91440" bIns="45720" anchor="t" anchorCtr="0" upright="1">
                          <a:spAutoFit/>
                        </wps:bodyPr>
                      </wps:wsp>
                      <wps:wsp>
                        <wps:cNvPr id="10" name="Text Box 7"/>
                        <wps:cNvSpPr txBox="1">
                          <a:spLocks noChangeAspect="1" noChangeArrowheads="1"/>
                        </wps:cNvSpPr>
                        <wps:spPr bwMode="auto">
                          <a:xfrm>
                            <a:off x="5252" y="7773"/>
                            <a:ext cx="3914" cy="992"/>
                          </a:xfrm>
                          <a:prstGeom prst="rect">
                            <a:avLst/>
                          </a:prstGeom>
                          <a:solidFill>
                            <a:srgbClr val="FFFFFF"/>
                          </a:solidFill>
                          <a:ln w="12700">
                            <a:solidFill>
                              <a:srgbClr val="000000"/>
                            </a:solidFill>
                            <a:miter lim="800000"/>
                            <a:headEnd/>
                            <a:tailEnd/>
                          </a:ln>
                        </wps:spPr>
                        <wps:txbx>
                          <w:txbxContent>
                            <w:p w:rsidR="00613A82" w:rsidRPr="00D574B7" w:rsidRDefault="00613A82" w:rsidP="00D574B7">
                              <w:pPr>
                                <w:jc w:val="center"/>
                                <w:rPr>
                                  <w:b/>
                                  <w:sz w:val="18"/>
                                </w:rPr>
                              </w:pPr>
                              <w:r w:rsidRPr="00D574B7">
                                <w:rPr>
                                  <w:b/>
                                  <w:sz w:val="18"/>
                                </w:rPr>
                                <w:t>Strategic Grid (SG)</w:t>
                              </w:r>
                            </w:p>
                            <w:p w:rsidR="00613A82" w:rsidRPr="00D574B7" w:rsidRDefault="00613A82" w:rsidP="00D574B7">
                              <w:pPr>
                                <w:jc w:val="center"/>
                                <w:rPr>
                                  <w:sz w:val="18"/>
                                </w:rPr>
                              </w:pPr>
                              <w:r w:rsidRPr="00D574B7">
                                <w:rPr>
                                  <w:rStyle w:val="hps"/>
                                  <w:sz w:val="18"/>
                                </w:rPr>
                                <w:t>Phase</w:t>
                              </w:r>
                              <w:r w:rsidRPr="00D574B7">
                                <w:rPr>
                                  <w:sz w:val="18"/>
                                </w:rPr>
                                <w:t xml:space="preserve"> </w:t>
                              </w:r>
                              <w:r w:rsidRPr="00D574B7">
                                <w:rPr>
                                  <w:rStyle w:val="hps"/>
                                  <w:sz w:val="18"/>
                                </w:rPr>
                                <w:t>to</w:t>
                              </w:r>
                              <w:r w:rsidRPr="00D574B7">
                                <w:rPr>
                                  <w:sz w:val="18"/>
                                </w:rPr>
                                <w:t xml:space="preserve"> </w:t>
                              </w:r>
                              <w:r w:rsidRPr="00D574B7">
                                <w:rPr>
                                  <w:rStyle w:val="hps"/>
                                  <w:sz w:val="18"/>
                                </w:rPr>
                                <w:t>create a</w:t>
                              </w:r>
                              <w:r w:rsidRPr="00D574B7">
                                <w:rPr>
                                  <w:sz w:val="18"/>
                                </w:rPr>
                                <w:t xml:space="preserve"> </w:t>
                              </w:r>
                              <w:r w:rsidRPr="00D574B7">
                                <w:rPr>
                                  <w:rStyle w:val="hps"/>
                                  <w:sz w:val="18"/>
                                </w:rPr>
                                <w:t>map of</w:t>
                              </w:r>
                              <w:r w:rsidRPr="00D574B7">
                                <w:rPr>
                                  <w:sz w:val="18"/>
                                </w:rPr>
                                <w:t xml:space="preserve"> </w:t>
                              </w:r>
                              <w:r w:rsidRPr="00D574B7">
                                <w:rPr>
                                  <w:rStyle w:val="hps"/>
                                  <w:sz w:val="18"/>
                                </w:rPr>
                                <w:t>the relationship</w:t>
                              </w:r>
                              <w:r w:rsidRPr="00D574B7">
                                <w:rPr>
                                  <w:sz w:val="18"/>
                                </w:rPr>
                                <w:t xml:space="preserve"> </w:t>
                              </w:r>
                              <w:r w:rsidRPr="00D574B7">
                                <w:rPr>
                                  <w:rStyle w:val="hps"/>
                                  <w:sz w:val="18"/>
                                </w:rPr>
                                <w:t>of each</w:t>
                              </w:r>
                              <w:r w:rsidRPr="00D574B7">
                                <w:rPr>
                                  <w:sz w:val="18"/>
                                </w:rPr>
                                <w:t xml:space="preserve"> </w:t>
                              </w:r>
                              <w:r w:rsidRPr="00D574B7">
                                <w:rPr>
                                  <w:rStyle w:val="hps"/>
                                  <w:sz w:val="18"/>
                                </w:rPr>
                                <w:t>indicator</w:t>
                              </w:r>
                              <w:r w:rsidRPr="00D574B7">
                                <w:rPr>
                                  <w:sz w:val="18"/>
                                </w:rPr>
                                <w:t xml:space="preserve"> </w:t>
                              </w:r>
                              <w:r w:rsidRPr="00D574B7">
                                <w:rPr>
                                  <w:rStyle w:val="hps"/>
                                  <w:sz w:val="18"/>
                                </w:rPr>
                                <w:t>which</w:t>
                              </w:r>
                              <w:r w:rsidRPr="00D574B7">
                                <w:rPr>
                                  <w:sz w:val="18"/>
                                </w:rPr>
                                <w:t xml:space="preserve"> </w:t>
                              </w:r>
                              <w:r w:rsidRPr="00D574B7">
                                <w:rPr>
                                  <w:rStyle w:val="hps"/>
                                  <w:sz w:val="18"/>
                                </w:rPr>
                                <w:t>has been established</w:t>
                              </w:r>
                              <w:r w:rsidRPr="00D574B7">
                                <w:rPr>
                                  <w:sz w:val="18"/>
                                </w:rPr>
                                <w:t xml:space="preserve"> </w:t>
                              </w:r>
                              <w:r w:rsidRPr="00D574B7">
                                <w:rPr>
                                  <w:rStyle w:val="hps"/>
                                  <w:sz w:val="18"/>
                                </w:rPr>
                                <w:t>in</w:t>
                              </w:r>
                              <w:r w:rsidRPr="00D574B7">
                                <w:rPr>
                                  <w:sz w:val="18"/>
                                </w:rPr>
                                <w:t xml:space="preserve"> </w:t>
                              </w:r>
                              <w:r w:rsidRPr="00D574B7">
                                <w:rPr>
                                  <w:rStyle w:val="hps"/>
                                  <w:sz w:val="18"/>
                                </w:rPr>
                                <w:t>phase</w:t>
                              </w:r>
                              <w:r w:rsidRPr="00D574B7">
                                <w:rPr>
                                  <w:sz w:val="18"/>
                                </w:rPr>
                                <w:t xml:space="preserve"> </w:t>
                              </w:r>
                              <w:r w:rsidRPr="00D574B7">
                                <w:rPr>
                                  <w:rStyle w:val="hps"/>
                                  <w:sz w:val="18"/>
                                </w:rPr>
                                <w:t>(</w:t>
                              </w:r>
                              <w:r w:rsidRPr="00D574B7">
                                <w:rPr>
                                  <w:sz w:val="18"/>
                                </w:rPr>
                                <w:t>SAr)</w:t>
                              </w:r>
                            </w:p>
                          </w:txbxContent>
                        </wps:txbx>
                        <wps:bodyPr rot="0" vert="horz" wrap="square" lIns="91440" tIns="45720" rIns="91440" bIns="45720" anchor="t" anchorCtr="0" upright="1">
                          <a:spAutoFit/>
                        </wps:bodyPr>
                      </wps:wsp>
                      <wps:wsp>
                        <wps:cNvPr id="11" name="Text Box 8"/>
                        <wps:cNvSpPr txBox="1">
                          <a:spLocks noChangeAspect="1" noChangeArrowheads="1"/>
                        </wps:cNvSpPr>
                        <wps:spPr bwMode="auto">
                          <a:xfrm>
                            <a:off x="737" y="7747"/>
                            <a:ext cx="3715" cy="992"/>
                          </a:xfrm>
                          <a:prstGeom prst="rect">
                            <a:avLst/>
                          </a:prstGeom>
                          <a:solidFill>
                            <a:srgbClr val="FFFFFF"/>
                          </a:solidFill>
                          <a:ln w="12700">
                            <a:solidFill>
                              <a:srgbClr val="000000"/>
                            </a:solidFill>
                            <a:miter lim="800000"/>
                            <a:headEnd/>
                            <a:tailEnd/>
                          </a:ln>
                        </wps:spPr>
                        <wps:txbx>
                          <w:txbxContent>
                            <w:p w:rsidR="00613A82" w:rsidRPr="00D574B7" w:rsidRDefault="00613A82" w:rsidP="00D574B7">
                              <w:pPr>
                                <w:jc w:val="center"/>
                                <w:rPr>
                                  <w:b/>
                                  <w:sz w:val="18"/>
                                </w:rPr>
                              </w:pPr>
                              <w:r w:rsidRPr="00D574B7">
                                <w:rPr>
                                  <w:b/>
                                  <w:sz w:val="18"/>
                                </w:rPr>
                                <w:t>Organizational Scorecard (OS)</w:t>
                              </w:r>
                            </w:p>
                            <w:p w:rsidR="00613A82" w:rsidRPr="00D574B7" w:rsidRDefault="00613A82" w:rsidP="00D574B7">
                              <w:pPr>
                                <w:jc w:val="center"/>
                                <w:rPr>
                                  <w:sz w:val="18"/>
                                </w:rPr>
                              </w:pPr>
                              <w:r w:rsidRPr="00D574B7">
                                <w:rPr>
                                  <w:rStyle w:val="hps"/>
                                  <w:sz w:val="18"/>
                                </w:rPr>
                                <w:t>Phase of</w:t>
                              </w:r>
                              <w:r w:rsidRPr="00D574B7">
                                <w:rPr>
                                  <w:sz w:val="18"/>
                                </w:rPr>
                                <w:t xml:space="preserve"> </w:t>
                              </w:r>
                              <w:r w:rsidRPr="00D574B7">
                                <w:rPr>
                                  <w:rStyle w:val="hps"/>
                                  <w:sz w:val="18"/>
                                </w:rPr>
                                <w:t>the preparation of the scorecard</w:t>
                              </w:r>
                              <w:r w:rsidRPr="00D574B7">
                                <w:rPr>
                                  <w:sz w:val="18"/>
                                </w:rPr>
                                <w:t xml:space="preserve"> </w:t>
                              </w:r>
                              <w:r w:rsidRPr="00D574B7">
                                <w:rPr>
                                  <w:rStyle w:val="hps"/>
                                  <w:sz w:val="18"/>
                                </w:rPr>
                                <w:t>based on the phase</w:t>
                              </w:r>
                              <w:r w:rsidRPr="00D574B7">
                                <w:rPr>
                                  <w:sz w:val="18"/>
                                </w:rPr>
                                <w:t xml:space="preserve"> </w:t>
                              </w:r>
                            </w:p>
                            <w:p w:rsidR="00613A82" w:rsidRPr="00D574B7" w:rsidRDefault="00613A82" w:rsidP="00D574B7">
                              <w:pPr>
                                <w:jc w:val="center"/>
                                <w:rPr>
                                  <w:sz w:val="18"/>
                                </w:rPr>
                              </w:pPr>
                              <w:r w:rsidRPr="00D574B7">
                                <w:rPr>
                                  <w:rStyle w:val="hps"/>
                                  <w:sz w:val="18"/>
                                </w:rPr>
                                <w:t>(</w:t>
                              </w:r>
                              <w:r w:rsidRPr="00D574B7">
                                <w:rPr>
                                  <w:sz w:val="18"/>
                                </w:rPr>
                                <w:t xml:space="preserve">SAr) </w:t>
                              </w:r>
                              <w:r w:rsidRPr="00D574B7">
                                <w:rPr>
                                  <w:rStyle w:val="hps"/>
                                  <w:sz w:val="18"/>
                                </w:rPr>
                                <w:t>and</w:t>
                              </w:r>
                              <w:r w:rsidRPr="00D574B7">
                                <w:rPr>
                                  <w:sz w:val="18"/>
                                </w:rPr>
                                <w:t xml:space="preserve"> </w:t>
                              </w:r>
                              <w:r w:rsidRPr="00D574B7">
                                <w:rPr>
                                  <w:rStyle w:val="hps"/>
                                  <w:sz w:val="18"/>
                                </w:rPr>
                                <w:t>(</w:t>
                              </w:r>
                              <w:r w:rsidRPr="00D574B7">
                                <w:rPr>
                                  <w:sz w:val="18"/>
                                </w:rPr>
                                <w:t>SG)</w:t>
                              </w:r>
                            </w:p>
                          </w:txbxContent>
                        </wps:txbx>
                        <wps:bodyPr rot="0" vert="horz" wrap="square" lIns="91440" tIns="45720" rIns="91440" bIns="45720" anchor="t" anchorCtr="0" upright="1">
                          <a:spAutoFit/>
                        </wps:bodyPr>
                      </wps:wsp>
                      <wps:wsp>
                        <wps:cNvPr id="12" name="AutoShape 9"/>
                        <wps:cNvSpPr>
                          <a:spLocks noChangeArrowheads="1"/>
                        </wps:cNvSpPr>
                        <wps:spPr bwMode="auto">
                          <a:xfrm rot="16200000">
                            <a:off x="4296" y="6512"/>
                            <a:ext cx="1112" cy="42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10"/>
                        <wps:cNvSpPr>
                          <a:spLocks noChangeArrowheads="1"/>
                        </wps:cNvSpPr>
                        <wps:spPr bwMode="auto">
                          <a:xfrm>
                            <a:off x="6471" y="7283"/>
                            <a:ext cx="1164" cy="4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11"/>
                        <wps:cNvSpPr>
                          <a:spLocks noChangeArrowheads="1"/>
                        </wps:cNvSpPr>
                        <wps:spPr bwMode="auto">
                          <a:xfrm rot="5400000">
                            <a:off x="4308" y="8069"/>
                            <a:ext cx="1112" cy="42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367.55pt;width:421.45pt;height:133.45pt;z-index:251660288;mso-position-horizontal:center;mso-position-horizontal-relative:margin;mso-position-vertical-relative:margin" coordorigin="737,6171" coordsize="8429,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">
                <v:shapetype id="_x0000_t202" coordsize="21600,21600" o:spt="202" path="m,l,21600r21600,l21600,xe">
                  <v:stroke joinstyle="miter"/>
                  <v:path gradientshapeok="t" o:connecttype="rect"/>
                </v:shapetype>
                <v:shape id="Text Box 5" o:spid="_x0000_s1027" type="#_x0000_t202" style="position:absolute;left:737;top:6171;width:371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NasIA&#10;AADaAAAADwAAAGRycy9kb3ducmV2LnhtbERPy2rCQBTdF/yH4Ra6KXViFyKpo0iNtG6ERkHcXTLX&#10;JCRzJ2bGPP7eWQhdHs57uR5MLTpqXWlZwWwagSDOrC45V3A67j4WIJxH1lhbJgUjOVivJi9LjLXt&#10;+Y+61OcihLCLUUHhfRNL6bKCDLqpbYgDd7WtQR9gm0vdYh/CTS0/o2guDZYcGgps6LugrErvRsFh&#10;PPPt5x5du32zuJyqQ7LdvSdKvb0Omy8Qngb/L366f7WCsDVc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k1qwgAAANoAAAAPAAAAAAAAAAAAAAAAAJgCAABkcnMvZG93&#10;bnJldi54bWxQSwUGAAAAAAQABAD1AAAAhwMAAAAA&#10;" strokeweight="1pt">
                  <o:lock v:ext="edit" aspectratio="t"/>
                  <v:textbox>
                    <w:txbxContent>
                      <w:p w:rsidR="00613A82" w:rsidRPr="00D574B7" w:rsidRDefault="00613A82" w:rsidP="00D574B7">
                        <w:pPr>
                          <w:jc w:val="center"/>
                          <w:rPr>
                            <w:b/>
                            <w:sz w:val="18"/>
                            <w:szCs w:val="18"/>
                          </w:rPr>
                        </w:pPr>
                        <w:r w:rsidRPr="00D574B7">
                          <w:rPr>
                            <w:b/>
                            <w:sz w:val="18"/>
                            <w:szCs w:val="18"/>
                          </w:rPr>
                          <w:t>Strategic Alignment (SA)</w:t>
                        </w:r>
                      </w:p>
                      <w:p w:rsidR="00613A82" w:rsidRPr="00D574B7" w:rsidRDefault="00613A82" w:rsidP="00D574B7">
                        <w:pPr>
                          <w:jc w:val="center"/>
                          <w:rPr>
                            <w:sz w:val="18"/>
                            <w:szCs w:val="18"/>
                          </w:rPr>
                        </w:pPr>
                        <w:r w:rsidRPr="00D574B7">
                          <w:rPr>
                            <w:rStyle w:val="hps"/>
                            <w:sz w:val="18"/>
                            <w:szCs w:val="18"/>
                          </w:rPr>
                          <w:t>Phases</w:t>
                        </w:r>
                        <w:r w:rsidRPr="00D574B7">
                          <w:rPr>
                            <w:sz w:val="18"/>
                            <w:szCs w:val="18"/>
                          </w:rPr>
                          <w:t xml:space="preserve"> </w:t>
                        </w:r>
                        <w:r w:rsidRPr="00D574B7">
                          <w:rPr>
                            <w:rStyle w:val="hps"/>
                            <w:sz w:val="18"/>
                            <w:szCs w:val="18"/>
                          </w:rPr>
                          <w:t>to</w:t>
                        </w:r>
                        <w:r w:rsidRPr="00D574B7">
                          <w:rPr>
                            <w:sz w:val="18"/>
                            <w:szCs w:val="18"/>
                          </w:rPr>
                          <w:t xml:space="preserve"> </w:t>
                        </w:r>
                        <w:r w:rsidRPr="00D574B7">
                          <w:rPr>
                            <w:rStyle w:val="hps"/>
                            <w:sz w:val="18"/>
                            <w:szCs w:val="18"/>
                          </w:rPr>
                          <w:t>translate</w:t>
                        </w:r>
                        <w:r w:rsidRPr="00D574B7">
                          <w:rPr>
                            <w:sz w:val="18"/>
                            <w:szCs w:val="18"/>
                          </w:rPr>
                          <w:t xml:space="preserve"> </w:t>
                        </w:r>
                        <w:r w:rsidRPr="00D574B7">
                          <w:rPr>
                            <w:rStyle w:val="hps"/>
                            <w:sz w:val="18"/>
                            <w:szCs w:val="18"/>
                          </w:rPr>
                          <w:t>the vision</w:t>
                        </w:r>
                        <w:r w:rsidRPr="00D574B7">
                          <w:rPr>
                            <w:sz w:val="18"/>
                            <w:szCs w:val="18"/>
                          </w:rPr>
                          <w:t xml:space="preserve"> </w:t>
                        </w:r>
                        <w:r w:rsidRPr="00D574B7">
                          <w:rPr>
                            <w:rStyle w:val="hps"/>
                            <w:sz w:val="18"/>
                            <w:szCs w:val="18"/>
                          </w:rPr>
                          <w:t>and mission of the</w:t>
                        </w:r>
                        <w:r w:rsidRPr="00D574B7">
                          <w:rPr>
                            <w:sz w:val="18"/>
                            <w:szCs w:val="18"/>
                          </w:rPr>
                          <w:t xml:space="preserve"> </w:t>
                        </w:r>
                        <w:r w:rsidRPr="00D574B7">
                          <w:rPr>
                            <w:rStyle w:val="hps"/>
                            <w:sz w:val="18"/>
                            <w:szCs w:val="18"/>
                          </w:rPr>
                          <w:t>organization into</w:t>
                        </w:r>
                        <w:r w:rsidRPr="00D574B7">
                          <w:rPr>
                            <w:sz w:val="18"/>
                            <w:szCs w:val="18"/>
                          </w:rPr>
                          <w:t xml:space="preserve"> </w:t>
                        </w:r>
                        <w:r w:rsidRPr="00D574B7">
                          <w:rPr>
                            <w:rStyle w:val="hps"/>
                            <w:sz w:val="18"/>
                            <w:szCs w:val="18"/>
                          </w:rPr>
                          <w:t>objectives and measures for</w:t>
                        </w:r>
                        <w:r w:rsidRPr="00D574B7">
                          <w:rPr>
                            <w:sz w:val="18"/>
                            <w:szCs w:val="18"/>
                          </w:rPr>
                          <w:t xml:space="preserve"> </w:t>
                        </w:r>
                        <w:r w:rsidRPr="00D574B7">
                          <w:rPr>
                            <w:rStyle w:val="hps"/>
                            <w:sz w:val="18"/>
                            <w:szCs w:val="18"/>
                          </w:rPr>
                          <w:t>the operational</w:t>
                        </w:r>
                        <w:r w:rsidRPr="00D574B7">
                          <w:rPr>
                            <w:sz w:val="18"/>
                            <w:szCs w:val="18"/>
                          </w:rPr>
                          <w:t xml:space="preserve"> </w:t>
                        </w:r>
                        <w:r w:rsidRPr="00D574B7">
                          <w:rPr>
                            <w:rStyle w:val="hps"/>
                            <w:sz w:val="18"/>
                            <w:szCs w:val="18"/>
                          </w:rPr>
                          <w:t>strategies</w:t>
                        </w:r>
                      </w:p>
                    </w:txbxContent>
                  </v:textbox>
                </v:shape>
                <v:shape id="Text Box 6" o:spid="_x0000_s1028" type="#_x0000_t202" style="position:absolute;left:5252;top:6171;width:388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AWcEA&#10;AADaAAAADwAAAGRycy9kb3ducmV2LnhtbESPzYrCMBSF94LvEK4wG9HUWYh2jCKCzoArtXZ9ae40&#10;xeamNBmt8/RGEFwezs/HWaw6W4srtb5yrGAyTkAQF05XXCrITtvRDIQPyBprx6TgTh5Wy35vgal2&#10;Nz7Q9RhKEUfYp6jAhNCkUvrCkEU/dg1x9H5dazFE2ZZSt3iL47aWn0kylRYrjgSDDW0MFZfjn42Q&#10;9fRu7Pk/19/DLHe7YZ7vzU6pj0G3/gIRqAvv8Kv9oxXM4X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1AFnBAAAA2gAAAA8AAAAAAAAAAAAAAAAAmAIAAGRycy9kb3du&#10;cmV2LnhtbFBLBQYAAAAABAAEAPUAAACGAwAAAAA=&#10;" strokeweight="1pt">
                  <o:lock v:ext="edit" aspectratio="t"/>
                  <v:textbox style="mso-fit-shape-to-text:t">
                    <w:txbxContent>
                      <w:p w:rsidR="00613A82" w:rsidRPr="00D574B7" w:rsidRDefault="00613A82" w:rsidP="00D574B7">
                        <w:pPr>
                          <w:jc w:val="center"/>
                          <w:rPr>
                            <w:b/>
                            <w:sz w:val="18"/>
                          </w:rPr>
                        </w:pPr>
                        <w:r w:rsidRPr="00D574B7">
                          <w:rPr>
                            <w:b/>
                            <w:sz w:val="18"/>
                          </w:rPr>
                          <w:t>Strategic Areas (SAr)</w:t>
                        </w:r>
                      </w:p>
                      <w:p w:rsidR="00D9364A" w:rsidRDefault="00613A82" w:rsidP="00D574B7">
                        <w:pPr>
                          <w:jc w:val="center"/>
                          <w:rPr>
                            <w:rStyle w:val="hps"/>
                            <w:sz w:val="18"/>
                          </w:rPr>
                        </w:pPr>
                        <w:r w:rsidRPr="00D574B7">
                          <w:rPr>
                            <w:rStyle w:val="hps"/>
                            <w:sz w:val="18"/>
                          </w:rPr>
                          <w:t>Phase</w:t>
                        </w:r>
                        <w:r w:rsidRPr="00D574B7">
                          <w:rPr>
                            <w:sz w:val="18"/>
                          </w:rPr>
                          <w:t xml:space="preserve"> </w:t>
                        </w:r>
                        <w:r w:rsidRPr="00D574B7">
                          <w:rPr>
                            <w:rStyle w:val="hps"/>
                            <w:sz w:val="18"/>
                          </w:rPr>
                          <w:t>to</w:t>
                        </w:r>
                        <w:r w:rsidRPr="00D574B7">
                          <w:rPr>
                            <w:sz w:val="18"/>
                          </w:rPr>
                          <w:t xml:space="preserve"> </w:t>
                        </w:r>
                        <w:r w:rsidRPr="00D574B7">
                          <w:rPr>
                            <w:rStyle w:val="hps"/>
                            <w:sz w:val="18"/>
                          </w:rPr>
                          <w:t>limit the size of</w:t>
                        </w:r>
                        <w:r w:rsidRPr="00D574B7">
                          <w:rPr>
                            <w:sz w:val="18"/>
                          </w:rPr>
                          <w:t xml:space="preserve"> </w:t>
                        </w:r>
                        <w:r w:rsidRPr="00D574B7">
                          <w:rPr>
                            <w:rStyle w:val="hps"/>
                            <w:sz w:val="18"/>
                          </w:rPr>
                          <w:t>the operational</w:t>
                        </w:r>
                        <w:r w:rsidRPr="00D574B7">
                          <w:rPr>
                            <w:sz w:val="18"/>
                          </w:rPr>
                          <w:t xml:space="preserve"> </w:t>
                        </w:r>
                      </w:p>
                      <w:p w:rsidR="00D9364A" w:rsidRDefault="00613A82" w:rsidP="00D574B7">
                        <w:pPr>
                          <w:jc w:val="center"/>
                          <w:rPr>
                            <w:rStyle w:val="hps"/>
                            <w:sz w:val="18"/>
                          </w:rPr>
                        </w:pPr>
                        <w:r w:rsidRPr="00D574B7">
                          <w:rPr>
                            <w:rStyle w:val="hps"/>
                            <w:sz w:val="18"/>
                          </w:rPr>
                          <w:t>strategy</w:t>
                        </w:r>
                        <w:r w:rsidRPr="00D574B7">
                          <w:rPr>
                            <w:sz w:val="18"/>
                          </w:rPr>
                          <w:t xml:space="preserve"> </w:t>
                        </w:r>
                        <w:r w:rsidRPr="00D574B7">
                          <w:rPr>
                            <w:rStyle w:val="hps"/>
                            <w:sz w:val="18"/>
                          </w:rPr>
                          <w:t>to be achieved</w:t>
                        </w:r>
                        <w:r w:rsidRPr="00D574B7">
                          <w:rPr>
                            <w:sz w:val="18"/>
                          </w:rPr>
                          <w:t xml:space="preserve"> </w:t>
                        </w:r>
                        <w:r w:rsidRPr="00D574B7">
                          <w:rPr>
                            <w:rStyle w:val="hps"/>
                            <w:sz w:val="18"/>
                          </w:rPr>
                          <w:t>in</w:t>
                        </w:r>
                        <w:r w:rsidRPr="00D574B7">
                          <w:rPr>
                            <w:sz w:val="18"/>
                          </w:rPr>
                          <w:t xml:space="preserve"> </w:t>
                        </w:r>
                      </w:p>
                      <w:p w:rsidR="00613A82" w:rsidRPr="00D574B7" w:rsidRDefault="00613A82" w:rsidP="00D574B7">
                        <w:pPr>
                          <w:jc w:val="center"/>
                          <w:rPr>
                            <w:sz w:val="18"/>
                          </w:rPr>
                        </w:pPr>
                        <w:r w:rsidRPr="00D574B7">
                          <w:rPr>
                            <w:rStyle w:val="hps"/>
                            <w:sz w:val="18"/>
                          </w:rPr>
                          <w:t>several</w:t>
                        </w:r>
                        <w:r w:rsidRPr="00D574B7">
                          <w:rPr>
                            <w:sz w:val="18"/>
                          </w:rPr>
                          <w:t xml:space="preserve"> </w:t>
                        </w:r>
                        <w:r w:rsidRPr="00D574B7">
                          <w:rPr>
                            <w:rStyle w:val="hps"/>
                            <w:sz w:val="18"/>
                          </w:rPr>
                          <w:t>key areas</w:t>
                        </w:r>
                      </w:p>
                    </w:txbxContent>
                  </v:textbox>
                </v:shape>
                <v:shape id="Text Box 7" o:spid="_x0000_s1029" type="#_x0000_t202" style="position:absolute;left:5252;top:7773;width:3914;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cYMIA&#10;AADbAAAADwAAAGRycy9kb3ducmV2LnhtbESPTWvCQBCG74X+h2UKXqRu7EFKdBUR1IInreY8ZKfZ&#10;YHY2ZFeN/nrnIPQ2w7wfz8wWvW/UlbpYBzYwHmWgiMtga64MHH/Xn9+gYkK22AQmA3eKsJi/v80w&#10;t+HGe7oeUqUkhGOOBlxKba51LB15jKPQEsvtL3Qek6xdpW2HNwn3jf7Kson2WLM0OGxp5ag8Hy5e&#10;SpaTu/OnR2G3w2MRNsOi2LmNMYOPfjkFlahP/+KX+8cKvtDLLzKA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txgwgAAANsAAAAPAAAAAAAAAAAAAAAAAJgCAABkcnMvZG93&#10;bnJldi54bWxQSwUGAAAAAAQABAD1AAAAhwMAAAAA&#10;" strokeweight="1pt">
                  <o:lock v:ext="edit" aspectratio="t"/>
                  <v:textbox style="mso-fit-shape-to-text:t">
                    <w:txbxContent>
                      <w:p w:rsidR="00613A82" w:rsidRPr="00D574B7" w:rsidRDefault="00613A82" w:rsidP="00D574B7">
                        <w:pPr>
                          <w:jc w:val="center"/>
                          <w:rPr>
                            <w:b/>
                            <w:sz w:val="18"/>
                          </w:rPr>
                        </w:pPr>
                        <w:r w:rsidRPr="00D574B7">
                          <w:rPr>
                            <w:b/>
                            <w:sz w:val="18"/>
                          </w:rPr>
                          <w:t>Strategic Grid (SG)</w:t>
                        </w:r>
                      </w:p>
                      <w:p w:rsidR="00613A82" w:rsidRPr="00D574B7" w:rsidRDefault="00613A82" w:rsidP="00D574B7">
                        <w:pPr>
                          <w:jc w:val="center"/>
                          <w:rPr>
                            <w:sz w:val="18"/>
                          </w:rPr>
                        </w:pPr>
                        <w:r w:rsidRPr="00D574B7">
                          <w:rPr>
                            <w:rStyle w:val="hps"/>
                            <w:sz w:val="18"/>
                          </w:rPr>
                          <w:t>Phase</w:t>
                        </w:r>
                        <w:r w:rsidRPr="00D574B7">
                          <w:rPr>
                            <w:sz w:val="18"/>
                          </w:rPr>
                          <w:t xml:space="preserve"> </w:t>
                        </w:r>
                        <w:r w:rsidRPr="00D574B7">
                          <w:rPr>
                            <w:rStyle w:val="hps"/>
                            <w:sz w:val="18"/>
                          </w:rPr>
                          <w:t>to</w:t>
                        </w:r>
                        <w:r w:rsidRPr="00D574B7">
                          <w:rPr>
                            <w:sz w:val="18"/>
                          </w:rPr>
                          <w:t xml:space="preserve"> </w:t>
                        </w:r>
                        <w:r w:rsidRPr="00D574B7">
                          <w:rPr>
                            <w:rStyle w:val="hps"/>
                            <w:sz w:val="18"/>
                          </w:rPr>
                          <w:t>create a</w:t>
                        </w:r>
                        <w:r w:rsidRPr="00D574B7">
                          <w:rPr>
                            <w:sz w:val="18"/>
                          </w:rPr>
                          <w:t xml:space="preserve"> </w:t>
                        </w:r>
                        <w:r w:rsidRPr="00D574B7">
                          <w:rPr>
                            <w:rStyle w:val="hps"/>
                            <w:sz w:val="18"/>
                          </w:rPr>
                          <w:t>map of</w:t>
                        </w:r>
                        <w:r w:rsidRPr="00D574B7">
                          <w:rPr>
                            <w:sz w:val="18"/>
                          </w:rPr>
                          <w:t xml:space="preserve"> </w:t>
                        </w:r>
                        <w:r w:rsidRPr="00D574B7">
                          <w:rPr>
                            <w:rStyle w:val="hps"/>
                            <w:sz w:val="18"/>
                          </w:rPr>
                          <w:t>the relationship</w:t>
                        </w:r>
                        <w:r w:rsidRPr="00D574B7">
                          <w:rPr>
                            <w:sz w:val="18"/>
                          </w:rPr>
                          <w:t xml:space="preserve"> </w:t>
                        </w:r>
                        <w:r w:rsidRPr="00D574B7">
                          <w:rPr>
                            <w:rStyle w:val="hps"/>
                            <w:sz w:val="18"/>
                          </w:rPr>
                          <w:t>of each</w:t>
                        </w:r>
                        <w:r w:rsidRPr="00D574B7">
                          <w:rPr>
                            <w:sz w:val="18"/>
                          </w:rPr>
                          <w:t xml:space="preserve"> </w:t>
                        </w:r>
                        <w:r w:rsidRPr="00D574B7">
                          <w:rPr>
                            <w:rStyle w:val="hps"/>
                            <w:sz w:val="18"/>
                          </w:rPr>
                          <w:t>indicator</w:t>
                        </w:r>
                        <w:r w:rsidRPr="00D574B7">
                          <w:rPr>
                            <w:sz w:val="18"/>
                          </w:rPr>
                          <w:t xml:space="preserve"> </w:t>
                        </w:r>
                        <w:r w:rsidRPr="00D574B7">
                          <w:rPr>
                            <w:rStyle w:val="hps"/>
                            <w:sz w:val="18"/>
                          </w:rPr>
                          <w:t>which</w:t>
                        </w:r>
                        <w:r w:rsidRPr="00D574B7">
                          <w:rPr>
                            <w:sz w:val="18"/>
                          </w:rPr>
                          <w:t xml:space="preserve"> </w:t>
                        </w:r>
                        <w:r w:rsidRPr="00D574B7">
                          <w:rPr>
                            <w:rStyle w:val="hps"/>
                            <w:sz w:val="18"/>
                          </w:rPr>
                          <w:t>has been established</w:t>
                        </w:r>
                        <w:r w:rsidRPr="00D574B7">
                          <w:rPr>
                            <w:sz w:val="18"/>
                          </w:rPr>
                          <w:t xml:space="preserve"> </w:t>
                        </w:r>
                        <w:r w:rsidRPr="00D574B7">
                          <w:rPr>
                            <w:rStyle w:val="hps"/>
                            <w:sz w:val="18"/>
                          </w:rPr>
                          <w:t>in</w:t>
                        </w:r>
                        <w:r w:rsidRPr="00D574B7">
                          <w:rPr>
                            <w:sz w:val="18"/>
                          </w:rPr>
                          <w:t xml:space="preserve"> </w:t>
                        </w:r>
                        <w:r w:rsidRPr="00D574B7">
                          <w:rPr>
                            <w:rStyle w:val="hps"/>
                            <w:sz w:val="18"/>
                          </w:rPr>
                          <w:t>phase</w:t>
                        </w:r>
                        <w:r w:rsidRPr="00D574B7">
                          <w:rPr>
                            <w:sz w:val="18"/>
                          </w:rPr>
                          <w:t xml:space="preserve"> </w:t>
                        </w:r>
                        <w:r w:rsidRPr="00D574B7">
                          <w:rPr>
                            <w:rStyle w:val="hps"/>
                            <w:sz w:val="18"/>
                          </w:rPr>
                          <w:t>(</w:t>
                        </w:r>
                        <w:r w:rsidRPr="00D574B7">
                          <w:rPr>
                            <w:sz w:val="18"/>
                          </w:rPr>
                          <w:t>SAr)</w:t>
                        </w:r>
                      </w:p>
                    </w:txbxContent>
                  </v:textbox>
                </v:shape>
                <v:shape id="Text Box 8" o:spid="_x0000_s1030" type="#_x0000_t202" style="position:absolute;left:737;top:7747;width:371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5+8QA&#10;AADbAAAADwAAAGRycy9kb3ducmV2LnhtbESPQWvCQBCF74L/YRmhl1A39iCSZhURagueTNOch+w0&#10;G8zOhuxWo7/eFYTeZnhv3vcm34y2E2cafOtYwWKegiCunW65UVB+f7yuQPiArLFzTAqu5GGznk5y&#10;zLS78JHORWhEDGGfoQITQp9J6WtDFv3c9cRR+3WDxRDXoZF6wEsMt518S9OltNhyJBjsaWeoPhV/&#10;NkK2y6uxP7dKfyZl5fZJVR3MXqmX2bh9BxFoDP/m5/WXjvUX8PglD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efvEAAAA2wAAAA8AAAAAAAAAAAAAAAAAmAIAAGRycy9k&#10;b3ducmV2LnhtbFBLBQYAAAAABAAEAPUAAACJAwAAAAA=&#10;" strokeweight="1pt">
                  <o:lock v:ext="edit" aspectratio="t"/>
                  <v:textbox style="mso-fit-shape-to-text:t">
                    <w:txbxContent>
                      <w:p w:rsidR="00613A82" w:rsidRPr="00D574B7" w:rsidRDefault="00613A82" w:rsidP="00D574B7">
                        <w:pPr>
                          <w:jc w:val="center"/>
                          <w:rPr>
                            <w:b/>
                            <w:sz w:val="18"/>
                          </w:rPr>
                        </w:pPr>
                        <w:r w:rsidRPr="00D574B7">
                          <w:rPr>
                            <w:b/>
                            <w:sz w:val="18"/>
                          </w:rPr>
                          <w:t>Organizational Scorecard (OS)</w:t>
                        </w:r>
                      </w:p>
                      <w:p w:rsidR="00613A82" w:rsidRPr="00D574B7" w:rsidRDefault="00613A82" w:rsidP="00D574B7">
                        <w:pPr>
                          <w:jc w:val="center"/>
                          <w:rPr>
                            <w:sz w:val="18"/>
                          </w:rPr>
                        </w:pPr>
                        <w:r w:rsidRPr="00D574B7">
                          <w:rPr>
                            <w:rStyle w:val="hps"/>
                            <w:sz w:val="18"/>
                          </w:rPr>
                          <w:t>Phase of</w:t>
                        </w:r>
                        <w:r w:rsidRPr="00D574B7">
                          <w:rPr>
                            <w:sz w:val="18"/>
                          </w:rPr>
                          <w:t xml:space="preserve"> </w:t>
                        </w:r>
                        <w:r w:rsidRPr="00D574B7">
                          <w:rPr>
                            <w:rStyle w:val="hps"/>
                            <w:sz w:val="18"/>
                          </w:rPr>
                          <w:t>the preparation of the scorecard</w:t>
                        </w:r>
                        <w:r w:rsidRPr="00D574B7">
                          <w:rPr>
                            <w:sz w:val="18"/>
                          </w:rPr>
                          <w:t xml:space="preserve"> </w:t>
                        </w:r>
                        <w:r w:rsidRPr="00D574B7">
                          <w:rPr>
                            <w:rStyle w:val="hps"/>
                            <w:sz w:val="18"/>
                          </w:rPr>
                          <w:t>based on the phase</w:t>
                        </w:r>
                        <w:r w:rsidRPr="00D574B7">
                          <w:rPr>
                            <w:sz w:val="18"/>
                          </w:rPr>
                          <w:t xml:space="preserve"> </w:t>
                        </w:r>
                      </w:p>
                      <w:p w:rsidR="00613A82" w:rsidRPr="00D574B7" w:rsidRDefault="00613A82" w:rsidP="00D574B7">
                        <w:pPr>
                          <w:jc w:val="center"/>
                          <w:rPr>
                            <w:sz w:val="18"/>
                          </w:rPr>
                        </w:pPr>
                        <w:r w:rsidRPr="00D574B7">
                          <w:rPr>
                            <w:rStyle w:val="hps"/>
                            <w:sz w:val="18"/>
                          </w:rPr>
                          <w:t>(</w:t>
                        </w:r>
                        <w:r w:rsidRPr="00D574B7">
                          <w:rPr>
                            <w:sz w:val="18"/>
                          </w:rPr>
                          <w:t xml:space="preserve">SAr) </w:t>
                        </w:r>
                        <w:r w:rsidRPr="00D574B7">
                          <w:rPr>
                            <w:rStyle w:val="hps"/>
                            <w:sz w:val="18"/>
                          </w:rPr>
                          <w:t>and</w:t>
                        </w:r>
                        <w:r w:rsidRPr="00D574B7">
                          <w:rPr>
                            <w:sz w:val="18"/>
                          </w:rPr>
                          <w:t xml:space="preserve"> </w:t>
                        </w:r>
                        <w:r w:rsidRPr="00D574B7">
                          <w:rPr>
                            <w:rStyle w:val="hps"/>
                            <w:sz w:val="18"/>
                          </w:rPr>
                          <w:t>(</w:t>
                        </w:r>
                        <w:r w:rsidRPr="00D574B7">
                          <w:rPr>
                            <w:sz w:val="18"/>
                          </w:rPr>
                          <w:t>SG)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1" type="#_x0000_t67" style="position:absolute;left:4296;top:6512;width:1112;height: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FusEA&#10;AADbAAAADwAAAGRycy9kb3ducmV2LnhtbERPTYvCMBC9C/6HMII3TS0ibtcoi7LoQYR1BeltaGbb&#10;ss2kJNla/70RhL3N433OatObRnTkfG1ZwWyagCAurK65VHD5/pwsQfiArLGxTAru5GGzHg5WmGl7&#10;4y/qzqEUMYR9hgqqENpMSl9UZNBPbUscuR/rDIYIXSm1w1sMN41Mk2QhDdYcGypsaVtR8Xv+Mwry&#10;bnm88tt+lxbb6/x0uuTeyVyp8aj/eAcRqA//4pf7oOP8FJ6/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sRbrBAAAA2wAAAA8AAAAAAAAAAAAAAAAAmAIAAGRycy9kb3du&#10;cmV2LnhtbFBLBQYAAAAABAAEAPUAAACGAwAAAAA=&#10;">
                  <v:textbox style="layout-flow:vertical-ideographic"/>
                </v:shape>
                <v:shape id="AutoShape 10" o:spid="_x0000_s1032" type="#_x0000_t67" style="position:absolute;left:6471;top:7283;width:116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shape id="AutoShape 11" o:spid="_x0000_s1033" type="#_x0000_t67" style="position:absolute;left:4308;top:8069;width:1112;height: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NB78A&#10;AADbAAAADwAAAGRycy9kb3ducmV2LnhtbERPzWoCMRC+F/oOYQq91USRUlejFEGxp1L1AYbNuFm6&#10;mSxJ3M2+fVMo9DYf3+9sdtl1YqAQW88a5jMFgrj2puVGw/VyeHkDEROywc4zaZgowm77+LDByviR&#10;v2g4p0aUEI4VarAp9ZWUsbbkMM58T1y4mw8OU4GhkSbgWMJdJxdKvUqHLZcGiz3tLdXf57vTEDPN&#10;8yV8Tl4dbx+JJ9Pv1Urr56f8vgaRKKd/8Z/7ZMr8Jfz+Ug6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w0HvwAAANsAAAAPAAAAAAAAAAAAAAAAAJgCAABkcnMvZG93bnJl&#10;di54bWxQSwUGAAAAAAQABAD1AAAAhAMAAAAA&#10;">
                  <v:textbox style="layout-flow:vertical-ideographic"/>
                </v:shape>
                <w10:wrap type="square" anchorx="margin" anchory="margin"/>
              </v:group>
            </w:pict>
          </mc:Fallback>
        </mc:AlternateContent>
      </w:r>
    </w:p>
    <w:p w:rsidR="00D574B7" w:rsidRPr="00D574B7" w:rsidRDefault="00D574B7" w:rsidP="00D574B7">
      <w:pPr>
        <w:jc w:val="center"/>
        <w:rPr>
          <w:bCs/>
          <w:sz w:val="24"/>
        </w:rPr>
      </w:pPr>
      <w:r w:rsidRPr="00D574B7">
        <w:rPr>
          <w:szCs w:val="16"/>
        </w:rPr>
        <w:t>Figure 2. Design scheme of the implementation of the BSC at Mulawarman</w:t>
      </w:r>
      <w:r w:rsidR="00BF51F6">
        <w:rPr>
          <w:bCs/>
          <w:sz w:val="24"/>
        </w:rPr>
        <w:t xml:space="preserve"> </w:t>
      </w:r>
      <w:r w:rsidR="00BF51F6">
        <w:rPr>
          <w:szCs w:val="16"/>
        </w:rPr>
        <w:t>University</w:t>
      </w:r>
    </w:p>
    <w:p w:rsidR="00D574B7" w:rsidRDefault="00D574B7" w:rsidP="00D574B7">
      <w:pPr>
        <w:jc w:val="both"/>
        <w:rPr>
          <w:bCs/>
        </w:rPr>
      </w:pPr>
    </w:p>
    <w:p w:rsidR="003C1A7E" w:rsidRDefault="003C1A7E" w:rsidP="003C1A7E">
      <w:pPr>
        <w:ind w:firstLine="720"/>
        <w:jc w:val="both"/>
        <w:rPr>
          <w:lang w:eastAsia="tr-TR"/>
        </w:rPr>
      </w:pPr>
      <w:r w:rsidRPr="00E061DF">
        <w:t xml:space="preserve">In implementing the BSC to measure performance, the stages of predetermined measurement activities should be done well. This is to affirm that the principle of performance measurement in the BSC that must meet the criteria can be quantified, easily understood and can be effectively and efficiently measured. This article provides the design stages of implementation of the BSC method at </w:t>
      </w:r>
      <w:r>
        <w:t xml:space="preserve">University </w:t>
      </w:r>
      <w:r w:rsidRPr="00E061DF">
        <w:t>Mulawarman</w:t>
      </w:r>
      <w:r>
        <w:t xml:space="preserve"> as</w:t>
      </w:r>
      <w:r w:rsidRPr="00E061DF">
        <w:t xml:space="preserve"> illustrated in the Figure 2.</w:t>
      </w:r>
    </w:p>
    <w:p w:rsidR="003C1A7E" w:rsidRPr="00E061DF" w:rsidRDefault="003C1A7E" w:rsidP="003C1A7E">
      <w:pPr>
        <w:pStyle w:val="Els-body-text"/>
        <w:rPr>
          <w:lang w:eastAsia="tr-TR"/>
        </w:rPr>
      </w:pPr>
    </w:p>
    <w:p w:rsidR="003C1A7E" w:rsidRDefault="003C1A7E" w:rsidP="003C1A7E">
      <w:pPr>
        <w:ind w:firstLine="720"/>
        <w:jc w:val="both"/>
        <w:rPr>
          <w:b/>
          <w:bCs/>
        </w:rPr>
      </w:pPr>
      <w:r>
        <w:t>The design details of each phase as follows:</w:t>
      </w:r>
    </w:p>
    <w:p w:rsidR="003C1A7E" w:rsidRDefault="003C1A7E" w:rsidP="003C1A7E">
      <w:pPr>
        <w:jc w:val="both"/>
      </w:pPr>
      <w:r>
        <w:rPr>
          <w:b/>
          <w:bCs/>
        </w:rPr>
        <w:t>Phase of Strategy Alignment (SA)</w:t>
      </w:r>
    </w:p>
    <w:p w:rsidR="003C1A7E" w:rsidRDefault="003C1A7E" w:rsidP="003C1A7E">
      <w:pPr>
        <w:jc w:val="both"/>
      </w:pPr>
    </w:p>
    <w:p w:rsidR="003C1A7E" w:rsidRDefault="003C1A7E" w:rsidP="003C1A7E">
      <w:pPr>
        <w:ind w:firstLine="720"/>
        <w:jc w:val="both"/>
        <w:rPr>
          <w:i/>
          <w:iCs/>
        </w:rPr>
      </w:pPr>
      <w:r>
        <w:lastRenderedPageBreak/>
        <w:t>"</w:t>
      </w:r>
      <w:r>
        <w:rPr>
          <w:i/>
          <w:iCs/>
        </w:rPr>
        <w:t>Phase to translate the vision and mission into objectives and measures of operational strategy</w:t>
      </w:r>
      <w:r>
        <w:t>". This phase requires the organization to define the business department where a scorecard will be applied.</w:t>
      </w:r>
    </w:p>
    <w:p w:rsidR="003C1A7E" w:rsidRDefault="003C1A7E" w:rsidP="003C1A7E">
      <w:pPr>
        <w:pStyle w:val="Els-body-text"/>
        <w:tabs>
          <w:tab w:val="left" w:pos="1080"/>
        </w:tabs>
        <w:ind w:left="1080" w:hanging="842"/>
      </w:pPr>
      <w:r>
        <w:rPr>
          <w:i/>
          <w:iCs/>
        </w:rPr>
        <w:t>Vision</w:t>
      </w:r>
      <w:r>
        <w:t>:</w:t>
      </w:r>
      <w:r>
        <w:tab/>
        <w:t>towards a world class university</w:t>
      </w:r>
    </w:p>
    <w:p w:rsidR="003C1A7E" w:rsidRPr="00E061DF" w:rsidRDefault="003C1A7E" w:rsidP="003C1A7E">
      <w:pPr>
        <w:pStyle w:val="Els-body-text"/>
      </w:pPr>
    </w:p>
    <w:p w:rsidR="003C1A7E" w:rsidRPr="00E061DF" w:rsidRDefault="003C1A7E" w:rsidP="003C1A7E">
      <w:pPr>
        <w:pStyle w:val="Els-body-text"/>
        <w:tabs>
          <w:tab w:val="left" w:pos="1080"/>
        </w:tabs>
        <w:ind w:left="1080" w:hanging="842"/>
      </w:pPr>
      <w:r w:rsidRPr="00E061DF">
        <w:rPr>
          <w:i/>
          <w:iCs/>
        </w:rPr>
        <w:t>Mission</w:t>
      </w:r>
      <w:r>
        <w:t>:</w:t>
      </w:r>
      <w:r>
        <w:tab/>
      </w:r>
      <w:r w:rsidRPr="00E061DF">
        <w:t>providing IT services in the entire academic community</w:t>
      </w:r>
    </w:p>
    <w:p w:rsidR="003C1A7E" w:rsidRPr="00E061DF" w:rsidRDefault="003C1A7E" w:rsidP="003C1A7E">
      <w:pPr>
        <w:pStyle w:val="Els-body-text"/>
      </w:pPr>
    </w:p>
    <w:p w:rsidR="003C1A7E" w:rsidRPr="00E061DF" w:rsidRDefault="003C1A7E" w:rsidP="003C1A7E">
      <w:pPr>
        <w:pStyle w:val="Els-body-text"/>
        <w:tabs>
          <w:tab w:val="left" w:pos="1080"/>
        </w:tabs>
        <w:ind w:left="1080" w:hanging="842"/>
        <w:rPr>
          <w:i/>
          <w:iCs/>
        </w:rPr>
      </w:pPr>
      <w:r w:rsidRPr="00E061DF">
        <w:rPr>
          <w:i/>
          <w:iCs/>
        </w:rPr>
        <w:t>Purpose</w:t>
      </w:r>
      <w:r>
        <w:t>:</w:t>
      </w:r>
      <w:r>
        <w:tab/>
      </w:r>
      <w:r w:rsidRPr="00E061DF">
        <w:t>to measure the performance of IT management in support of the vision and mission of the organization.</w:t>
      </w:r>
    </w:p>
    <w:p w:rsidR="003C1A7E" w:rsidRPr="00E061DF" w:rsidRDefault="003C1A7E" w:rsidP="003C1A7E">
      <w:pPr>
        <w:pStyle w:val="Els-body-text"/>
        <w:rPr>
          <w:i/>
          <w:iCs/>
        </w:rPr>
      </w:pPr>
    </w:p>
    <w:p w:rsidR="00D574B7" w:rsidRDefault="003C1A7E" w:rsidP="003C1A7E">
      <w:pPr>
        <w:pStyle w:val="Els-body-text"/>
        <w:tabs>
          <w:tab w:val="left" w:pos="1080"/>
        </w:tabs>
        <w:ind w:left="1080" w:hanging="842"/>
        <w:rPr>
          <w:bCs/>
        </w:rPr>
      </w:pPr>
      <w:r w:rsidRPr="00E061DF">
        <w:rPr>
          <w:i/>
          <w:iCs/>
        </w:rPr>
        <w:t>Strategy</w:t>
      </w:r>
      <w:r>
        <w:t>:</w:t>
      </w:r>
      <w:r>
        <w:tab/>
      </w:r>
      <w:r w:rsidRPr="00E061DF">
        <w:t>provide an understanding of the BSC as a method of performance measurement tools to IT department.</w:t>
      </w:r>
    </w:p>
    <w:p w:rsidR="003C1A7E" w:rsidRPr="00D574B7" w:rsidRDefault="003C1A7E" w:rsidP="00D574B7">
      <w:pPr>
        <w:jc w:val="both"/>
        <w:rPr>
          <w:bCs/>
        </w:rPr>
      </w:pPr>
    </w:p>
    <w:p w:rsidR="000A0587" w:rsidRDefault="000A0587" w:rsidP="000A0587">
      <w:pPr>
        <w:pStyle w:val="Els-body-text"/>
        <w:ind w:firstLine="0"/>
      </w:pPr>
      <w:r>
        <w:rPr>
          <w:b/>
          <w:bCs/>
        </w:rPr>
        <w:t>Phase of Strategy Areas (SAr)</w:t>
      </w:r>
    </w:p>
    <w:p w:rsidR="000A0587" w:rsidRDefault="000A0587" w:rsidP="000A0587">
      <w:pPr>
        <w:ind w:firstLine="720"/>
        <w:jc w:val="both"/>
        <w:rPr>
          <w:lang w:eastAsia="tr-TR"/>
        </w:rPr>
      </w:pPr>
      <w:r>
        <w:t>"</w:t>
      </w:r>
      <w:r>
        <w:rPr>
          <w:i/>
          <w:iCs/>
        </w:rPr>
        <w:t>Phase to limit the size of the operational strategy to be achieved in several key areas</w:t>
      </w:r>
      <w:r>
        <w:t>". The following phase is to translate the goals and strategies in more details of the SA phase. SAr is grouped according to the four phases in the BSC perspectives.</w:t>
      </w:r>
    </w:p>
    <w:p w:rsidR="000A0587" w:rsidRDefault="000A0587" w:rsidP="000A0587">
      <w:pPr>
        <w:pStyle w:val="Els-body-text"/>
        <w:ind w:firstLine="0"/>
        <w:rPr>
          <w:lang w:eastAsia="tr-TR"/>
        </w:rPr>
      </w:pPr>
    </w:p>
    <w:p w:rsidR="000A0587" w:rsidRDefault="000A0587" w:rsidP="000A0587">
      <w:pPr>
        <w:pStyle w:val="Els-body-text"/>
        <w:ind w:left="234" w:firstLine="4"/>
      </w:pPr>
      <w:r>
        <w:rPr>
          <w:i/>
          <w:iCs/>
        </w:rPr>
        <w:t>Perspective of academic community</w:t>
      </w:r>
      <w:r>
        <w:t>: to provide the needs of IT in teaching and learning, research and operational act</w:t>
      </w:r>
      <w:r w:rsidR="00D9364A">
        <w:t>ivities for students, lecturers</w:t>
      </w:r>
      <w:r>
        <w:t>/researchers and administrative staffs.</w:t>
      </w:r>
    </w:p>
    <w:p w:rsidR="000A0587" w:rsidRDefault="000A0587" w:rsidP="000A0587">
      <w:pPr>
        <w:pStyle w:val="Els-body-text"/>
        <w:rPr>
          <w:i/>
          <w:iCs/>
        </w:rPr>
      </w:pPr>
    </w:p>
    <w:p w:rsidR="000A0587" w:rsidRDefault="000A0587" w:rsidP="000A0587">
      <w:pPr>
        <w:pStyle w:val="Els-body-text"/>
      </w:pPr>
      <w:r>
        <w:rPr>
          <w:i/>
          <w:iCs/>
        </w:rPr>
        <w:t>Perspective of internal business</w:t>
      </w:r>
      <w:r>
        <w:t>: to provide ease of access to IT in the university environment.</w:t>
      </w:r>
    </w:p>
    <w:p w:rsidR="000A0587" w:rsidRDefault="000A0587" w:rsidP="000A0587">
      <w:pPr>
        <w:pStyle w:val="Els-body-text"/>
        <w:rPr>
          <w:i/>
          <w:iCs/>
        </w:rPr>
      </w:pPr>
    </w:p>
    <w:p w:rsidR="000A0587" w:rsidRDefault="000A0587" w:rsidP="000A0587">
      <w:pPr>
        <w:pStyle w:val="Els-body-text"/>
      </w:pPr>
      <w:r>
        <w:rPr>
          <w:i/>
          <w:iCs/>
        </w:rPr>
        <w:t>Perspective of financial</w:t>
      </w:r>
      <w:r>
        <w:t>: to provide ease of use of finance in supporting IT activities.</w:t>
      </w:r>
    </w:p>
    <w:p w:rsidR="000A0587" w:rsidRDefault="000A0587" w:rsidP="000A0587">
      <w:pPr>
        <w:pStyle w:val="Els-body-text"/>
        <w:rPr>
          <w:i/>
          <w:iCs/>
        </w:rPr>
      </w:pPr>
    </w:p>
    <w:p w:rsidR="000A0587" w:rsidRDefault="000A0587" w:rsidP="000A0587">
      <w:pPr>
        <w:pStyle w:val="Els-body-text"/>
        <w:rPr>
          <w:lang w:eastAsia="tr-TR"/>
        </w:rPr>
      </w:pPr>
      <w:r>
        <w:rPr>
          <w:i/>
          <w:iCs/>
        </w:rPr>
        <w:t>Perspective of learning and growth</w:t>
      </w:r>
      <w:r>
        <w:t>: to deliver services to managing IT resources.</w:t>
      </w:r>
    </w:p>
    <w:p w:rsidR="000A0587" w:rsidRDefault="000A0587" w:rsidP="000A0587">
      <w:pPr>
        <w:pStyle w:val="Els-body-text"/>
        <w:ind w:firstLine="0"/>
        <w:rPr>
          <w:lang w:eastAsia="tr-TR"/>
        </w:rPr>
      </w:pPr>
    </w:p>
    <w:p w:rsidR="000A0587" w:rsidRDefault="000A0587" w:rsidP="000A0587">
      <w:pPr>
        <w:pStyle w:val="Els-body-text"/>
        <w:ind w:firstLine="0"/>
      </w:pPr>
      <w:r>
        <w:rPr>
          <w:b/>
          <w:bCs/>
        </w:rPr>
        <w:t>Phase of Strategy Grid (SG)</w:t>
      </w:r>
    </w:p>
    <w:p w:rsidR="000A0587" w:rsidRDefault="000A0587" w:rsidP="000A0587">
      <w:pPr>
        <w:ind w:firstLine="720"/>
        <w:jc w:val="both"/>
      </w:pPr>
      <w:r>
        <w:t>"</w:t>
      </w:r>
      <w:r>
        <w:rPr>
          <w:i/>
          <w:iCs/>
        </w:rPr>
        <w:t>Phase to create a map of the relationship of each indicator, which has been established in phase (SAr)</w:t>
      </w:r>
      <w:r>
        <w:t>". This phase is designed to measure the involvement of each of the indicators in each perspective. In this case, an ability to assess the relationship (</w:t>
      </w:r>
      <w:r w:rsidRPr="00361694">
        <w:rPr>
          <w:i/>
        </w:rPr>
        <w:t>cause-effect</w:t>
      </w:r>
      <w:r>
        <w:t xml:space="preserve">) of each indicator thoroughly, carefully and consistently is needed. </w:t>
      </w:r>
    </w:p>
    <w:p w:rsidR="000A0587" w:rsidRDefault="000A0587" w:rsidP="000A0587">
      <w:pPr>
        <w:ind w:firstLine="720"/>
        <w:jc w:val="both"/>
      </w:pPr>
      <w:r>
        <w:t xml:space="preserve">The existence of frameworks such as COBIT, provides an ease of sign for each indicator set for attention to DCO-detail control objectives to be assessed </w:t>
      </w:r>
      <w:r w:rsidR="006E5EB0">
        <w:fldChar w:fldCharType="begin"/>
      </w:r>
      <w:r w:rsidR="00613A82">
        <w:instrText xml:space="preserve"> ADDIN EN.CITE &lt;EndNote&gt;&lt;Cite&gt;&lt;Author&gt;ISACA&lt;/Author&gt;&lt;Year&gt;2012&lt;/Year&gt;&lt;RecNum&gt;113&lt;/RecNum&gt;&lt;DisplayText&gt;[21]&lt;/DisplayText&gt;&lt;record&gt;&lt;rec-number&gt;113&lt;/rec-number&gt;&lt;foreign-keys&gt;&lt;key app="EN" db-id="wz299xzs4xf5znep2db5sttqtvfxx2fwd9e5"&gt;113&lt;/key&gt;&lt;/foreign-keys&gt;&lt;ref-type name="Electronic Book"&gt;44&lt;/ref-type&gt;&lt;contributors&gt;&lt;authors&gt;&lt;author&gt;ISACA&lt;/author&gt;&lt;/authors&gt;&lt;/contributors&gt;&lt;titles&gt;&lt;title&gt;&lt;style face="normal" font="default" size="100%"&gt;COBIT&lt;/style&gt;&lt;style face="superscript" font="default" size="100%"&gt;®&lt;/style&gt;&lt;style face="normal" font="default" size="100%"&gt; 5 Implementation&lt;/style&gt;&lt;/title&gt;&lt;/titles&gt;&lt;dates&gt;&lt;year&gt;2012&lt;/year&gt;&lt;/dates&gt;&lt;pub-location&gt;Illinois, USA&lt;/pub-location&gt;&lt;publisher&gt;ISACA. 3701 Algonquin Road, Suite 1010 Rolling Meadows, IL 60008 USA&lt;/publisher&gt;&lt;isbn&gt;978-1-60420-240-3&lt;/isbn&gt;&lt;urls&gt;&lt;related-urls&gt;&lt;url&gt;www.isaca.org&lt;/url&gt;&lt;/related-urls&gt;&lt;/urls&gt;&lt;language&gt;English&lt;/language&gt;&lt;/record&gt;&lt;/Cite&gt;&lt;/EndNote&gt;</w:instrText>
      </w:r>
      <w:r w:rsidR="006E5EB0">
        <w:fldChar w:fldCharType="separate"/>
      </w:r>
      <w:r w:rsidR="00613A82">
        <w:rPr>
          <w:noProof/>
        </w:rPr>
        <w:t>[</w:t>
      </w:r>
      <w:hyperlink w:anchor="_ENREF_21" w:tooltip="ISACA, 2012 #113" w:history="1">
        <w:r w:rsidR="00613A82">
          <w:rPr>
            <w:noProof/>
          </w:rPr>
          <w:t>21</w:t>
        </w:r>
      </w:hyperlink>
      <w:r w:rsidR="00613A82">
        <w:rPr>
          <w:noProof/>
        </w:rPr>
        <w:t>]</w:t>
      </w:r>
      <w:r w:rsidR="006E5EB0">
        <w:fldChar w:fldCharType="end"/>
      </w:r>
      <w:r>
        <w:t>. Furthermore, this stage is also used to set KPIs (</w:t>
      </w:r>
      <w:r w:rsidRPr="00B84376">
        <w:rPr>
          <w:i/>
        </w:rPr>
        <w:t>Key Performance Indicators</w:t>
      </w:r>
      <w:r>
        <w:t xml:space="preserve">) of each indicator for evaluation of perspective. </w:t>
      </w:r>
    </w:p>
    <w:p w:rsidR="000A0587" w:rsidRPr="005350DE" w:rsidRDefault="000A0587" w:rsidP="000A0587">
      <w:pPr>
        <w:ind w:firstLine="720"/>
        <w:jc w:val="both"/>
        <w:rPr>
          <w:lang w:eastAsia="tr-TR"/>
        </w:rPr>
      </w:pPr>
      <w:r>
        <w:t xml:space="preserve">Some studies employ a combination of performance measurements such as using the </w:t>
      </w:r>
      <w:r w:rsidR="00C3795C">
        <w:t xml:space="preserve">AI </w:t>
      </w:r>
      <w:r>
        <w:t>technique</w:t>
      </w:r>
      <w:r w:rsidR="00D9364A">
        <w:t>s</w:t>
      </w:r>
      <w:r>
        <w:t xml:space="preserve"> and others. The combination of these measurement methods are applied to obtain detailed relationship between the indicators in each perspective so that the produced output could be much better and more focused </w:t>
      </w:r>
      <w:r w:rsidR="006E5EB0" w:rsidRPr="005350DE">
        <w:fldChar w:fldCharType="begin">
          <w:fldData xml:space="preserve">PEVuZE5vdGU+PENpdGU+PEF1dGhvcj5IdWFuZzwvQXV0aG9yPjxZZWFyPjIwMTA8L1llYXI+PFJl
Y051bT4xNTI8L1JlY051bT48RGlzcGxheVRleHQ+WzksIDE0LCAxNSwgMTgsIDIwLCAyMl08L0Rp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S2FwbGFuPC9BdXRob3I+PFllYXI+MjAwNzwvWWVhcj48UmVjTnVtPjM0Nzc8L1JlY051bT48cmVj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</w:fldData>
        </w:fldChar>
      </w:r>
      <w:r w:rsidR="00613A82">
        <w:instrText xml:space="preserve"> ADDIN EN.CITE </w:instrText>
      </w:r>
      <w:r w:rsidR="006E5EB0">
        <w:fldChar w:fldCharType="begin">
          <w:fldData xml:space="preserve">PEVuZE5vdGU+PENpdGU+PEF1dGhvcj5IdWFuZzwvQXV0aG9yPjxZZWFyPjIwMTA8L1llYXI+PFJl
Y051bT4xNTI8L1JlY051bT48RGlzcGxheVRleHQ+WzksIDE0LCAxNSwgMTgsIDIwLCAyMl08L0Rp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S2FwbGFuPC9BdXRob3I+PFllYXI+MjAwNzwvWWVhcj48UmVjTnVtPjM0Nzc8L1JlY051bT48cmVj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</w:fldData>
        </w:fldChar>
      </w:r>
      <w:r w:rsidR="00613A82">
        <w:instrText xml:space="preserve"> ADDIN EN.CITE.DATA </w:instrText>
      </w:r>
      <w:r w:rsidR="006E5EB0">
        <w:fldChar w:fldCharType="end"/>
      </w:r>
      <w:r w:rsidR="006E5EB0" w:rsidRPr="005350DE">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4" w:tooltip="Kaplan, 2007 #3477" w:history="1">
        <w:r w:rsidR="00613A82">
          <w:rPr>
            <w:noProof/>
          </w:rPr>
          <w:t>14</w:t>
        </w:r>
      </w:hyperlink>
      <w:r w:rsidR="00613A82">
        <w:rPr>
          <w:noProof/>
        </w:rPr>
        <w:t xml:space="preserve">, </w:t>
      </w:r>
      <w:hyperlink w:anchor="_ENREF_15" w:tooltip="Kaplan, 1993 #3478" w:history="1">
        <w:r w:rsidR="00613A82">
          <w:rPr>
            <w:noProof/>
          </w:rPr>
          <w:t>15</w:t>
        </w:r>
      </w:hyperlink>
      <w:r w:rsidR="00613A82">
        <w:rPr>
          <w:noProof/>
        </w:rPr>
        <w:t xml:space="preserve">, </w:t>
      </w:r>
      <w:hyperlink w:anchor="_ENREF_18" w:tooltip="Kaplan, 2001 #3481" w:history="1">
        <w:r w:rsidR="00613A82">
          <w:rPr>
            <w:noProof/>
          </w:rPr>
          <w:t>18</w:t>
        </w:r>
      </w:hyperlink>
      <w:r w:rsidR="00613A82">
        <w:rPr>
          <w:noProof/>
        </w:rPr>
        <w:t xml:space="preserve">, </w:t>
      </w:r>
      <w:hyperlink w:anchor="_ENREF_20" w:tooltip="Tohidi, 2010 #144" w:history="1">
        <w:r w:rsidR="00613A82">
          <w:rPr>
            <w:noProof/>
          </w:rPr>
          <w:t>20</w:t>
        </w:r>
      </w:hyperlink>
      <w:r w:rsidR="00613A82">
        <w:rPr>
          <w:noProof/>
        </w:rPr>
        <w:t xml:space="preserve">, </w:t>
      </w:r>
      <w:hyperlink w:anchor="_ENREF_22" w:tooltip="Zhonghua, 2012 #165" w:history="1">
        <w:r w:rsidR="00613A82">
          <w:rPr>
            <w:noProof/>
          </w:rPr>
          <w:t>22</w:t>
        </w:r>
      </w:hyperlink>
      <w:r w:rsidR="00613A82">
        <w:rPr>
          <w:noProof/>
        </w:rPr>
        <w:t>]</w:t>
      </w:r>
      <w:r w:rsidR="006E5EB0" w:rsidRPr="005350DE">
        <w:fldChar w:fldCharType="end"/>
      </w:r>
      <w:r w:rsidRPr="005350DE">
        <w:t>.</w:t>
      </w:r>
    </w:p>
    <w:p w:rsidR="000A0587" w:rsidRPr="005350DE" w:rsidRDefault="000A0587" w:rsidP="000A0587">
      <w:pPr>
        <w:pStyle w:val="Els-body-text"/>
        <w:ind w:firstLine="0"/>
        <w:rPr>
          <w:lang w:eastAsia="tr-TR"/>
        </w:rPr>
      </w:pPr>
    </w:p>
    <w:p w:rsidR="000A0587" w:rsidRPr="005350DE" w:rsidRDefault="000A0587" w:rsidP="000A0587">
      <w:pPr>
        <w:pStyle w:val="Els-body-text"/>
        <w:ind w:firstLine="0"/>
        <w:rPr>
          <w:b/>
          <w:bCs/>
        </w:rPr>
      </w:pPr>
      <w:r w:rsidRPr="005350DE">
        <w:rPr>
          <w:b/>
          <w:bCs/>
        </w:rPr>
        <w:t>Phase of Organizational Scorecard (OS)</w:t>
      </w:r>
    </w:p>
    <w:p w:rsidR="000A0587" w:rsidRDefault="000A0587" w:rsidP="000A0587">
      <w:pPr>
        <w:ind w:firstLine="720"/>
        <w:jc w:val="both"/>
      </w:pPr>
      <w:r w:rsidRPr="005350DE">
        <w:t>"</w:t>
      </w:r>
      <w:r w:rsidRPr="005350DE">
        <w:rPr>
          <w:i/>
          <w:iCs/>
        </w:rPr>
        <w:t>Scorecard preparation phase is based on the phase (SAr) and (SG)</w:t>
      </w:r>
      <w:r w:rsidRPr="005350DE">
        <w:t xml:space="preserve">". </w:t>
      </w:r>
    </w:p>
    <w:p w:rsidR="003C1A7E" w:rsidRDefault="000A0587" w:rsidP="000A0587">
      <w:pPr>
        <w:ind w:firstLine="720"/>
        <w:jc w:val="both"/>
        <w:rPr>
          <w:b/>
          <w:bCs/>
        </w:rPr>
      </w:pPr>
      <w:r w:rsidRPr="005350DE">
        <w:t>In this phase, a set of scorecards will be formed and structured. The results of these format and structure will be presented to top management and labor departments. Furthermore, these scorecards will be reviewed, discussed and followed up at regular intervals within a specific period.</w:t>
      </w:r>
    </w:p>
    <w:p w:rsidR="003C1A7E" w:rsidRDefault="003C1A7E" w:rsidP="00904D6D">
      <w:pPr>
        <w:rPr>
          <w:b/>
          <w:bCs/>
        </w:rPr>
      </w:pPr>
    </w:p>
    <w:p w:rsidR="000A0587" w:rsidRDefault="000A0587" w:rsidP="00904D6D">
      <w:pPr>
        <w:rPr>
          <w:b/>
          <w:bCs/>
        </w:rPr>
      </w:pPr>
    </w:p>
    <w:p w:rsidR="000A0587" w:rsidRPr="00237C04" w:rsidRDefault="000A0587" w:rsidP="000A0587">
      <w:pPr>
        <w:rPr>
          <w:b/>
          <w:bCs/>
        </w:rPr>
      </w:pPr>
      <w:r w:rsidRPr="00237C04">
        <w:rPr>
          <w:b/>
          <w:bCs/>
          <w:lang w:val="id-ID"/>
        </w:rPr>
        <w:t>3.</w:t>
      </w:r>
      <w:r>
        <w:rPr>
          <w:b/>
          <w:bCs/>
        </w:rPr>
        <w:t>2</w:t>
      </w:r>
      <w:r w:rsidRPr="00237C04">
        <w:rPr>
          <w:b/>
          <w:bCs/>
          <w:lang w:val="id-ID"/>
        </w:rPr>
        <w:t xml:space="preserve">. </w:t>
      </w:r>
      <w:r w:rsidRPr="00237C04">
        <w:rPr>
          <w:b/>
          <w:bCs/>
        </w:rPr>
        <w:t xml:space="preserve"> </w:t>
      </w:r>
      <w:r>
        <w:rPr>
          <w:b/>
          <w:bCs/>
        </w:rPr>
        <w:t>Benefits and features need to be considered in the application of the BSC</w:t>
      </w:r>
    </w:p>
    <w:p w:rsidR="000A0587" w:rsidRDefault="000A0587" w:rsidP="000A0587">
      <w:pPr>
        <w:ind w:firstLine="720"/>
        <w:jc w:val="both"/>
      </w:pPr>
      <w:r w:rsidRPr="005350DE">
        <w:t>The benefits of the BSC implementation are certainly related to the excess factors. Researchers recognize that the BSC presents a logical structure framework of eac</w:t>
      </w:r>
      <w:r>
        <w:t xml:space="preserve">h division/unit/department that may initiate an active organization to determine its performance. It is also asserted, that the BSC is more valuable than the traditional performance measurement </w:t>
      </w:r>
      <w:r w:rsidR="006E5EB0">
        <w:fldChar w:fldCharType="begin">
          <w:fldData xml:space="preserve">PEVuZE5vdGU+PENpdGU+PEF1dGhvcj5IdWFuZzwvQXV0aG9yPjxZZWFyPjIwMTA8L1llYXI+PFJl
Y051bT4xNTI8L1JlY051bT48RGlzcGxheVRleHQ+WzksIDE0LCAxNSwgMTgsIDIwLCAyMl08L0Rp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S2FwbGFuPC9BdXRob3I+PFllYXI+MjAwNzwvWWVhcj48UmVjTnVtPjM0Nzc8L1JlY051bT48cmVj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</w:fldData>
        </w:fldChar>
      </w:r>
      <w:r w:rsidR="00613A82">
        <w:instrText xml:space="preserve"> ADDIN EN.CITE </w:instrText>
      </w:r>
      <w:r w:rsidR="006E5EB0">
        <w:fldChar w:fldCharType="begin">
          <w:fldData xml:space="preserve">PEVuZE5vdGU+PENpdGU+PEF1dGhvcj5IdWFuZzwvQXV0aG9yPjxZZWFyPjIwMTA8L1llYXI+PFJl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</w:fldData>
        </w:fldChar>
      </w:r>
      <w:r w:rsidR="00613A82">
        <w:instrText xml:space="preserve"> ADDIN EN.CITE.DATA </w:instrText>
      </w:r>
      <w:r w:rsidR="006E5EB0">
        <w:fldChar w:fldCharType="end"/>
      </w:r>
      <w:r w:rsidR="006E5EB0">
        <w:fldChar w:fldCharType="separate"/>
      </w:r>
      <w:r w:rsidR="00613A82">
        <w:rPr>
          <w:noProof/>
        </w:rPr>
        <w:t>[</w:t>
      </w:r>
      <w:hyperlink w:anchor="_ENREF_9" w:tooltip="Huang, 2010 #152" w:history="1">
        <w:r w:rsidR="00613A82">
          <w:rPr>
            <w:noProof/>
          </w:rPr>
          <w:t>9</w:t>
        </w:r>
      </w:hyperlink>
      <w:r w:rsidR="00613A82">
        <w:rPr>
          <w:noProof/>
        </w:rPr>
        <w:t xml:space="preserve">, </w:t>
      </w:r>
      <w:hyperlink w:anchor="_ENREF_14" w:tooltip="Kaplan, 2007 #3477" w:history="1">
        <w:r w:rsidR="00613A82">
          <w:rPr>
            <w:noProof/>
          </w:rPr>
          <w:t>14</w:t>
        </w:r>
      </w:hyperlink>
      <w:r w:rsidR="00613A82">
        <w:rPr>
          <w:noProof/>
        </w:rPr>
        <w:t xml:space="preserve">, </w:t>
      </w:r>
      <w:hyperlink w:anchor="_ENREF_15" w:tooltip="Kaplan, 1993 #3478" w:history="1">
        <w:r w:rsidR="00613A82">
          <w:rPr>
            <w:noProof/>
          </w:rPr>
          <w:t>15</w:t>
        </w:r>
      </w:hyperlink>
      <w:r w:rsidR="00613A82">
        <w:rPr>
          <w:noProof/>
        </w:rPr>
        <w:t xml:space="preserve">, </w:t>
      </w:r>
      <w:hyperlink w:anchor="_ENREF_18" w:tooltip="Kaplan, 2001 #3481" w:history="1">
        <w:r w:rsidR="00613A82">
          <w:rPr>
            <w:noProof/>
          </w:rPr>
          <w:t>18</w:t>
        </w:r>
      </w:hyperlink>
      <w:r w:rsidR="00613A82">
        <w:rPr>
          <w:noProof/>
        </w:rPr>
        <w:t xml:space="preserve">, </w:t>
      </w:r>
      <w:hyperlink w:anchor="_ENREF_20" w:tooltip="Tohidi, 2010 #144" w:history="1">
        <w:r w:rsidR="00613A82">
          <w:rPr>
            <w:noProof/>
          </w:rPr>
          <w:t>20</w:t>
        </w:r>
      </w:hyperlink>
      <w:r w:rsidR="00613A82">
        <w:rPr>
          <w:noProof/>
        </w:rPr>
        <w:t xml:space="preserve">, </w:t>
      </w:r>
      <w:hyperlink w:anchor="_ENREF_22" w:tooltip="Zhonghua, 2012 #165" w:history="1">
        <w:r w:rsidR="00613A82">
          <w:rPr>
            <w:noProof/>
          </w:rPr>
          <w:t>22</w:t>
        </w:r>
      </w:hyperlink>
      <w:r w:rsidR="00613A82">
        <w:rPr>
          <w:noProof/>
        </w:rPr>
        <w:t>]</w:t>
      </w:r>
      <w:r w:rsidR="006E5EB0">
        <w:fldChar w:fldCharType="end"/>
      </w:r>
      <w:r>
        <w:t>, such as: (1) the BSC performance measurement model does not only take into account the particular perspective (financial) but also considers the other perspective (non-financial) so that it is more comprehensive and balanced, and (2) Model with the BSC performance measurement can help organizations to be more focused in achieving the organizational goals. To achieve these, managers are able to more concentrate on reaching an agreement only on measurements of the critical aspects of organizational strategy.</w:t>
      </w:r>
    </w:p>
    <w:p w:rsidR="000A0587" w:rsidRDefault="000A0587" w:rsidP="000A0587">
      <w:pPr>
        <w:ind w:firstLine="720"/>
        <w:jc w:val="both"/>
        <w:rPr>
          <w:lang w:eastAsia="tr-TR"/>
        </w:rPr>
      </w:pPr>
      <w:r>
        <w:t xml:space="preserve">Although there are some advantages of using the traditional measurements, the performance measurement using BSC will also assist organization in the determination of strategies to achieve measurable </w:t>
      </w:r>
      <w:r>
        <w:lastRenderedPageBreak/>
        <w:t xml:space="preserve">targets with more efficient and effective. It is claimed that the factors of precision, accuracy and suitability in calculating the expectations of the performance measurement results are the features that should be taken into account. Therefore, based on the literature review, it is possible to propose a hybrid framework in which it combines the BSC method with other methods in measuring the performance. This is in line with </w:t>
      </w:r>
      <w:r w:rsidR="006E5EB0">
        <w:fldChar w:fldCharType="begin"/>
      </w:r>
      <w:r w:rsidR="00613A82">
        <w:instrText xml:space="preserve"> ADDIN EN.CITE &lt;EndNote&gt;&lt;Cite&gt;&lt;Author&gt;Kaplan&lt;/Author&gt;&lt;Year&gt;1993&lt;/Year&gt;&lt;RecNum&gt;3478&lt;/RecNum&gt;&lt;DisplayText&gt;[15]&lt;/DisplayText&gt;&lt;record&gt;&lt;rec-number&gt;3478&lt;/rec-number&gt;&lt;foreign-keys&gt;&lt;key app="EN" db-id="wz299xzs4xf5znep2db5sttqtvfxx2fwd9e5"&gt;3478&lt;/key&gt;&lt;/foreign-keys&gt;&lt;ref-type name="Journal Article"&gt;17&lt;/ref-type&gt;&lt;contributors&gt;&lt;authors&gt;&lt;author&gt;Kaplan, Robert S.&lt;/author&gt;&lt;author&gt;Norton, David P.&lt;/author&gt;&lt;/authors&gt;&lt;/contributors&gt;&lt;titles&gt;&lt;title&gt;Putting the Balanced Scorecard to Work&lt;/title&gt;&lt;secondary-title&gt;HARVARD BUSINESS REVIEW&lt;/secondary-title&gt;&lt;/titles&gt;&lt;periodical&gt;&lt;full-title&gt;Harvard Business Review&lt;/full-title&gt;&lt;abbr-1&gt;Harv. Bus. Rev.&lt;/abbr-1&gt;&lt;/periodical&gt;&lt;volume&gt;september–october 1993&lt;/volume&gt;&lt;dates&gt;&lt;year&gt;1993&lt;/year&gt;&lt;/dates&gt;&lt;urls&gt;&lt;/urls&gt;&lt;language&gt;English&lt;/language&gt;&lt;/record&gt;&lt;/Cite&gt;&lt;/EndNote&gt;</w:instrText>
      </w:r>
      <w:r w:rsidR="006E5EB0">
        <w:fldChar w:fldCharType="separate"/>
      </w:r>
      <w:r w:rsidR="00613A82">
        <w:rPr>
          <w:noProof/>
        </w:rPr>
        <w:t>[</w:t>
      </w:r>
      <w:hyperlink w:anchor="_ENREF_15" w:tooltip="Kaplan, 1993 #3478" w:history="1">
        <w:r w:rsidR="00613A82">
          <w:rPr>
            <w:noProof/>
          </w:rPr>
          <w:t>15</w:t>
        </w:r>
      </w:hyperlink>
      <w:r w:rsidR="00613A82">
        <w:rPr>
          <w:noProof/>
        </w:rPr>
        <w:t>]</w:t>
      </w:r>
      <w:r w:rsidR="006E5EB0">
        <w:fldChar w:fldCharType="end"/>
      </w:r>
      <w:r>
        <w:t xml:space="preserve"> which assert that the BSC has the flexibility to be combined with other methods especially in the calculation of the indicator factor in order to obtain optimal results.</w:t>
      </w:r>
    </w:p>
    <w:p w:rsidR="003C1A7E" w:rsidRDefault="003C1A7E" w:rsidP="00904D6D">
      <w:pPr>
        <w:rPr>
          <w:b/>
          <w:bCs/>
        </w:rPr>
      </w:pPr>
    </w:p>
    <w:p w:rsidR="003C1A7E" w:rsidRPr="003C1A7E" w:rsidRDefault="003C1A7E" w:rsidP="00904D6D">
      <w:pPr>
        <w:rPr>
          <w:b/>
          <w:bCs/>
        </w:rPr>
      </w:pPr>
    </w:p>
    <w:p w:rsidR="00904D6D" w:rsidRPr="00237C04" w:rsidRDefault="00F33C08" w:rsidP="00D74C5F">
      <w:pPr>
        <w:numPr>
          <w:ilvl w:val="0"/>
          <w:numId w:val="15"/>
        </w:numPr>
        <w:tabs>
          <w:tab w:val="left" w:pos="426"/>
        </w:tabs>
        <w:ind w:left="426" w:hanging="426"/>
        <w:rPr>
          <w:b/>
          <w:bCs/>
          <w:lang w:val="id-ID"/>
        </w:rPr>
      </w:pPr>
      <w:r w:rsidRPr="00237C04">
        <w:rPr>
          <w:b/>
          <w:bCs/>
          <w:lang w:val="id-ID"/>
        </w:rPr>
        <w:t>CONCLUSION</w:t>
      </w:r>
      <w:r w:rsidR="00195B1C">
        <w:rPr>
          <w:b/>
          <w:bCs/>
        </w:rPr>
        <w:t xml:space="preserve"> AND FUTURE RESEARCH</w:t>
      </w:r>
    </w:p>
    <w:p w:rsidR="0059093A" w:rsidRDefault="0059093A" w:rsidP="0059093A">
      <w:pPr>
        <w:ind w:firstLine="720"/>
        <w:jc w:val="both"/>
      </w:pPr>
      <w:r>
        <w:t xml:space="preserve">The current implementation of the performance measurement model based on BSC conducted at the University Mulawarman, Samarinda, East Kalimantan, Indonesia is still at early stage of IT management performance measurement models. The next stage will deal with actions to explore and connect, and count accurately, carefully and consistently every indicator. These indicators will be obtained in the next phase called the strategic areas (SAr) and the strategic grid (SG) phases in order to get a new performance measurement model in scorecard organizational phase (OS). </w:t>
      </w:r>
    </w:p>
    <w:p w:rsidR="0059093A" w:rsidRPr="0059093A" w:rsidRDefault="0059093A" w:rsidP="0059093A">
      <w:pPr>
        <w:ind w:firstLine="720"/>
        <w:jc w:val="both"/>
      </w:pPr>
      <w:r>
        <w:t xml:space="preserve">Grembergen and Kaplan &amp; Norton also confirm that a clear and transparent measurement is the core of successful implementation of the BSC concept. It is expected that future research will further examine thoroughly, carefully and consistently the proportion of each indicator relations that exist within each perspective with the BSC combined with AI </w:t>
      </w:r>
      <w:r w:rsidR="00D9364A">
        <w:t>techniques</w:t>
      </w:r>
      <w:r>
        <w:t xml:space="preserve"> for the calculation. Therefore, it will contribute to the domain of IT management-related performance measurement in non-profit organizations particularly at university or tertiary education </w:t>
      </w:r>
      <w:r w:rsidR="006E5EB0">
        <w:fldChar w:fldCharType="begin">
          <w:fldData xml:space="preserve">PEVuZE5vdGU+PENpdGU+PEF1dGhvcj5LYXBsYW48L0F1dGhvcj48WWVhcj4yMDA3PC9ZZWFyPjxS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</w:fldData>
        </w:fldChar>
      </w:r>
      <w:r w:rsidR="00613A82">
        <w:instrText xml:space="preserve"> ADDIN EN.CITE </w:instrText>
      </w:r>
      <w:r w:rsidR="006E5EB0">
        <w:fldChar w:fldCharType="begin">
          <w:fldData xml:space="preserve">PEVuZE5vdGU+PENpdGU+PEF1dGhvcj5LYXBsYW48L0F1dGhvcj48WWVhcj4yMDA3PC9ZZWFyPjxS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</w:fldData>
        </w:fldChar>
      </w:r>
      <w:r w:rsidR="00613A82">
        <w:instrText xml:space="preserve"> ADDIN EN.CITE.DATA </w:instrText>
      </w:r>
      <w:r w:rsidR="006E5EB0">
        <w:fldChar w:fldCharType="end"/>
      </w:r>
      <w:r w:rsidR="006E5EB0">
        <w:fldChar w:fldCharType="separate"/>
      </w:r>
      <w:r w:rsidR="00613A82">
        <w:rPr>
          <w:noProof/>
        </w:rPr>
        <w:t>[</w:t>
      </w:r>
      <w:hyperlink w:anchor="_ENREF_12" w:tooltip="Grembergen, 2011 #143" w:history="1">
        <w:r w:rsidR="00613A82">
          <w:rPr>
            <w:noProof/>
          </w:rPr>
          <w:t>12</w:t>
        </w:r>
      </w:hyperlink>
      <w:r w:rsidR="00613A82">
        <w:rPr>
          <w:noProof/>
        </w:rPr>
        <w:t xml:space="preserve">, </w:t>
      </w:r>
      <w:hyperlink w:anchor="_ENREF_14" w:tooltip="Kaplan, 2007 #3477" w:history="1">
        <w:r w:rsidR="00613A82">
          <w:rPr>
            <w:noProof/>
          </w:rPr>
          <w:t>14</w:t>
        </w:r>
      </w:hyperlink>
      <w:r w:rsidR="00613A82">
        <w:rPr>
          <w:noProof/>
        </w:rPr>
        <w:t xml:space="preserve">, </w:t>
      </w:r>
      <w:hyperlink w:anchor="_ENREF_15" w:tooltip="Kaplan, 1993 #3478" w:history="1">
        <w:r w:rsidR="00613A82">
          <w:rPr>
            <w:noProof/>
          </w:rPr>
          <w:t>15</w:t>
        </w:r>
      </w:hyperlink>
      <w:r w:rsidR="00613A82">
        <w:rPr>
          <w:noProof/>
        </w:rPr>
        <w:t>]</w:t>
      </w:r>
      <w:r w:rsidR="006E5EB0">
        <w:fldChar w:fldCharType="end"/>
      </w:r>
      <w:r>
        <w:t>.</w:t>
      </w:r>
    </w:p>
    <w:p w:rsidR="0088233C" w:rsidRPr="00237C04" w:rsidRDefault="0088233C" w:rsidP="00904D6D">
      <w:pPr>
        <w:rPr>
          <w:b/>
          <w:bCs/>
        </w:rPr>
      </w:pPr>
    </w:p>
    <w:p w:rsidR="0088233C" w:rsidRPr="00237C04" w:rsidRDefault="0088233C" w:rsidP="00904D6D">
      <w:pPr>
        <w:rPr>
          <w:b/>
          <w:bCs/>
        </w:rPr>
      </w:pPr>
    </w:p>
    <w:p w:rsidR="00EE7C89" w:rsidRPr="00237C04" w:rsidRDefault="00F33C08" w:rsidP="00904D6D">
      <w:pPr>
        <w:rPr>
          <w:rStyle w:val="apple-style-span"/>
          <w:b/>
          <w:color w:val="000000"/>
          <w:lang w:val="pt-BR"/>
        </w:rPr>
      </w:pPr>
      <w:r w:rsidRPr="00237C04">
        <w:rPr>
          <w:rStyle w:val="apple-style-span"/>
          <w:b/>
          <w:color w:val="000000"/>
          <w:lang w:val="pt-BR"/>
        </w:rPr>
        <w:t xml:space="preserve">ACKNOWLEDGEMENTS </w:t>
      </w:r>
      <w:r w:rsidRPr="00237C04">
        <w:rPr>
          <w:b/>
          <w:bCs/>
        </w:rPr>
        <w:t>(10 PT)</w:t>
      </w:r>
    </w:p>
    <w:p w:rsidR="00EE7C89" w:rsidRPr="00744CA2" w:rsidRDefault="00015CEC" w:rsidP="00EE7C89">
      <w:pPr>
        <w:ind w:firstLine="720"/>
        <w:jc w:val="both"/>
        <w:rPr>
          <w:bCs/>
        </w:rPr>
      </w:pPr>
      <w:r w:rsidRPr="00010EA1">
        <w:t>I would like to express my gratitude to the "Beasiswa Kaltim Cemerlang" for providing me a scholarship at a PhD Program at U</w:t>
      </w:r>
      <w:r>
        <w:t xml:space="preserve">niversiti </w:t>
      </w:r>
      <w:r w:rsidRPr="00010EA1">
        <w:t>M</w:t>
      </w:r>
      <w:r>
        <w:t xml:space="preserve">alaysia </w:t>
      </w:r>
      <w:r w:rsidRPr="00010EA1">
        <w:t>S</w:t>
      </w:r>
      <w:r>
        <w:t>abah (UMS)</w:t>
      </w:r>
      <w:r w:rsidRPr="00010EA1">
        <w:t xml:space="preserve"> and </w:t>
      </w:r>
      <w:r>
        <w:t xml:space="preserve">KJRI Kota Kinabalu for the funding, also </w:t>
      </w:r>
      <w:r w:rsidRPr="00010EA1">
        <w:t>to</w:t>
      </w:r>
      <w:r>
        <w:t xml:space="preserve"> the C</w:t>
      </w:r>
      <w:r w:rsidRPr="00010EA1">
        <w:t xml:space="preserve">ommittee </w:t>
      </w:r>
      <w:r w:rsidR="00A10EA7">
        <w:t xml:space="preserve">of PPI UTM for </w:t>
      </w:r>
      <w:r w:rsidR="005213CF">
        <w:t xml:space="preserve">selecting and </w:t>
      </w:r>
      <w:r w:rsidR="00A10EA7">
        <w:t>accept</w:t>
      </w:r>
      <w:r w:rsidR="005213CF">
        <w:t xml:space="preserve">ing </w:t>
      </w:r>
      <w:r>
        <w:t>my paper in the “</w:t>
      </w:r>
      <w:r w:rsidRPr="00D77BA8">
        <w:t>Technology</w:t>
      </w:r>
      <w:r>
        <w:t>,</w:t>
      </w:r>
      <w:r w:rsidRPr="00D77BA8">
        <w:t xml:space="preserve"> Education</w:t>
      </w:r>
      <w:r>
        <w:t>,</w:t>
      </w:r>
      <w:r w:rsidRPr="00D77BA8">
        <w:t xml:space="preserve"> </w:t>
      </w:r>
      <w:r>
        <w:t xml:space="preserve">and </w:t>
      </w:r>
      <w:r w:rsidRPr="00D77BA8">
        <w:t xml:space="preserve">Science International Conference </w:t>
      </w:r>
      <w:r>
        <w:t>(TESIC),</w:t>
      </w:r>
      <w:r w:rsidRPr="00010EA1">
        <w:t xml:space="preserve"> 2</w:t>
      </w:r>
      <w:r>
        <w:t>0</w:t>
      </w:r>
      <w:r w:rsidRPr="00760082">
        <w:rPr>
          <w:vertAlign w:val="superscript"/>
        </w:rPr>
        <w:t>th</w:t>
      </w:r>
      <w:r w:rsidRPr="00010EA1">
        <w:t xml:space="preserve"> –</w:t>
      </w:r>
      <w:r>
        <w:t xml:space="preserve"> 21</w:t>
      </w:r>
      <w:r w:rsidR="00744CA2">
        <w:rPr>
          <w:vertAlign w:val="superscript"/>
        </w:rPr>
        <w:t>st</w:t>
      </w:r>
      <w:r w:rsidRPr="00010EA1">
        <w:t xml:space="preserve"> </w:t>
      </w:r>
      <w:r>
        <w:t>November</w:t>
      </w:r>
      <w:r w:rsidRPr="00010EA1">
        <w:t xml:space="preserve"> 201</w:t>
      </w:r>
      <w:r>
        <w:t>3</w:t>
      </w:r>
      <w:r w:rsidRPr="00010EA1">
        <w:t xml:space="preserve">, </w:t>
      </w:r>
      <w:r w:rsidR="00696DF1">
        <w:t>Skudai-</w:t>
      </w:r>
      <w:r>
        <w:t>Johor Bahru</w:t>
      </w:r>
      <w:r w:rsidR="00696DF1">
        <w:t xml:space="preserve">, </w:t>
      </w:r>
      <w:r>
        <w:t>Malaysia”.</w:t>
      </w:r>
    </w:p>
    <w:p w:rsidR="00EE7C89" w:rsidRPr="00237C04"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613A82" w:rsidRDefault="006E5EB0" w:rsidP="00613A82">
      <w:pPr>
        <w:ind w:left="420" w:hanging="420"/>
        <w:jc w:val="both"/>
        <w:rPr>
          <w:noProof/>
          <w:color w:val="000000"/>
          <w:sz w:val="18"/>
          <w:szCs w:val="18"/>
        </w:rPr>
      </w:pPr>
      <w:r>
        <w:rPr>
          <w:color w:val="000000"/>
          <w:sz w:val="18"/>
          <w:szCs w:val="18"/>
        </w:rPr>
        <w:fldChar w:fldCharType="begin"/>
      </w:r>
      <w:r w:rsidR="00A24252">
        <w:rPr>
          <w:color w:val="000000"/>
          <w:sz w:val="18"/>
          <w:szCs w:val="18"/>
        </w:rPr>
        <w:instrText xml:space="preserve"> ADDIN EN.REFLIST </w:instrText>
      </w:r>
      <w:r>
        <w:rPr>
          <w:color w:val="000000"/>
          <w:sz w:val="18"/>
          <w:szCs w:val="18"/>
        </w:rPr>
        <w:fldChar w:fldCharType="separate"/>
      </w:r>
      <w:bookmarkStart w:id="0" w:name="_ENREF_1"/>
      <w:r w:rsidR="00613A82">
        <w:rPr>
          <w:noProof/>
          <w:color w:val="000000"/>
          <w:sz w:val="18"/>
          <w:szCs w:val="18"/>
        </w:rPr>
        <w:t>[1]</w:t>
      </w:r>
      <w:r w:rsidR="00613A82">
        <w:rPr>
          <w:noProof/>
          <w:color w:val="000000"/>
          <w:sz w:val="18"/>
          <w:szCs w:val="18"/>
        </w:rPr>
        <w:tab/>
        <w:t xml:space="preserve">J. M. Davern and L. C. Wilkin, "Towards an integrated view of IT value measurement," </w:t>
      </w:r>
      <w:r w:rsidR="00613A82" w:rsidRPr="00613A82">
        <w:rPr>
          <w:i/>
          <w:noProof/>
          <w:color w:val="000000"/>
          <w:sz w:val="18"/>
          <w:szCs w:val="18"/>
        </w:rPr>
        <w:t xml:space="preserve">International Journal of Accounting Information Systems, </w:t>
      </w:r>
      <w:r w:rsidR="00613A82">
        <w:rPr>
          <w:noProof/>
          <w:color w:val="000000"/>
          <w:sz w:val="18"/>
          <w:szCs w:val="18"/>
        </w:rPr>
        <w:t>vol. 11, pp. 42–60, 2010.</w:t>
      </w:r>
      <w:bookmarkEnd w:id="0"/>
    </w:p>
    <w:p w:rsidR="00613A82" w:rsidRDefault="00613A82" w:rsidP="00613A82">
      <w:pPr>
        <w:ind w:left="420" w:hanging="420"/>
        <w:jc w:val="both"/>
        <w:rPr>
          <w:noProof/>
          <w:color w:val="000000"/>
          <w:sz w:val="18"/>
          <w:szCs w:val="18"/>
        </w:rPr>
      </w:pPr>
      <w:bookmarkStart w:id="1" w:name="_ENREF_2"/>
      <w:r>
        <w:rPr>
          <w:noProof/>
          <w:color w:val="000000"/>
          <w:sz w:val="18"/>
          <w:szCs w:val="18"/>
        </w:rPr>
        <w:t>[2]</w:t>
      </w:r>
      <w:r>
        <w:rPr>
          <w:noProof/>
          <w:color w:val="000000"/>
          <w:sz w:val="18"/>
          <w:szCs w:val="18"/>
        </w:rPr>
        <w:tab/>
        <w:t xml:space="preserve">ITGI. (2003). </w:t>
      </w:r>
      <w:r w:rsidRPr="00613A82">
        <w:rPr>
          <w:i/>
          <w:noProof/>
          <w:color w:val="000000"/>
          <w:sz w:val="18"/>
          <w:szCs w:val="18"/>
        </w:rPr>
        <w:t>Board Briefing on IT Governance, 2</w:t>
      </w:r>
      <w:r w:rsidRPr="00613A82">
        <w:rPr>
          <w:i/>
          <w:noProof/>
          <w:color w:val="000000"/>
          <w:sz w:val="18"/>
          <w:szCs w:val="18"/>
          <w:vertAlign w:val="superscript"/>
        </w:rPr>
        <w:t>nd</w:t>
      </w:r>
      <w:r w:rsidRPr="00613A82">
        <w:rPr>
          <w:i/>
          <w:noProof/>
          <w:color w:val="000000"/>
          <w:sz w:val="18"/>
          <w:szCs w:val="18"/>
        </w:rPr>
        <w:t xml:space="preserve"> Edition</w:t>
      </w:r>
      <w:r>
        <w:rPr>
          <w:noProof/>
          <w:color w:val="000000"/>
          <w:sz w:val="18"/>
          <w:szCs w:val="18"/>
        </w:rPr>
        <w:t xml:space="preserve">. Available: </w:t>
      </w:r>
      <w:hyperlink r:id="rId12" w:history="1">
        <w:r w:rsidRPr="00613A82">
          <w:rPr>
            <w:rStyle w:val="Hyperlink"/>
            <w:noProof/>
            <w:sz w:val="18"/>
            <w:szCs w:val="18"/>
          </w:rPr>
          <w:t>www.itgi.org</w:t>
        </w:r>
      </w:hyperlink>
      <w:r>
        <w:rPr>
          <w:noProof/>
          <w:color w:val="000000"/>
          <w:sz w:val="18"/>
          <w:szCs w:val="18"/>
        </w:rPr>
        <w:t xml:space="preserve"> and </w:t>
      </w:r>
      <w:hyperlink r:id="rId13" w:history="1">
        <w:r w:rsidRPr="00613A82">
          <w:rPr>
            <w:rStyle w:val="Hyperlink"/>
            <w:noProof/>
            <w:sz w:val="18"/>
            <w:szCs w:val="18"/>
          </w:rPr>
          <w:t>www.isaca.org</w:t>
        </w:r>
        <w:bookmarkEnd w:id="1"/>
      </w:hyperlink>
    </w:p>
    <w:p w:rsidR="00613A82" w:rsidRDefault="00613A82" w:rsidP="00613A82">
      <w:pPr>
        <w:ind w:left="420" w:hanging="420"/>
        <w:jc w:val="both"/>
        <w:rPr>
          <w:noProof/>
          <w:color w:val="000000"/>
          <w:sz w:val="18"/>
          <w:szCs w:val="18"/>
        </w:rPr>
      </w:pPr>
      <w:bookmarkStart w:id="2" w:name="_ENREF_3"/>
      <w:r>
        <w:rPr>
          <w:noProof/>
          <w:color w:val="000000"/>
          <w:sz w:val="18"/>
          <w:szCs w:val="18"/>
        </w:rPr>
        <w:t>[3]</w:t>
      </w:r>
      <w:r>
        <w:rPr>
          <w:noProof/>
          <w:color w:val="000000"/>
          <w:sz w:val="18"/>
          <w:szCs w:val="18"/>
        </w:rPr>
        <w:tab/>
        <w:t>ITGI, "Global Status Report on the Governance of Enterprise IT (GEIT)," ISACA and ITGI, Rolling Meadows, Illinois, USA2011.</w:t>
      </w:r>
      <w:bookmarkEnd w:id="2"/>
    </w:p>
    <w:p w:rsidR="00613A82" w:rsidRDefault="00613A82" w:rsidP="00613A82">
      <w:pPr>
        <w:ind w:left="420" w:hanging="420"/>
        <w:jc w:val="both"/>
        <w:rPr>
          <w:noProof/>
          <w:color w:val="000000"/>
          <w:sz w:val="18"/>
          <w:szCs w:val="18"/>
        </w:rPr>
      </w:pPr>
      <w:bookmarkStart w:id="3" w:name="_ENREF_4"/>
      <w:r>
        <w:rPr>
          <w:noProof/>
          <w:color w:val="000000"/>
          <w:sz w:val="18"/>
          <w:szCs w:val="18"/>
        </w:rPr>
        <w:t>[4]</w:t>
      </w:r>
      <w:r>
        <w:rPr>
          <w:noProof/>
          <w:color w:val="000000"/>
          <w:sz w:val="18"/>
          <w:szCs w:val="18"/>
        </w:rPr>
        <w:tab/>
        <w:t xml:space="preserve">H. M. Jogiyanto and W. Abdillah, </w:t>
      </w:r>
      <w:r w:rsidRPr="00613A82">
        <w:rPr>
          <w:i/>
          <w:noProof/>
          <w:color w:val="000000"/>
          <w:sz w:val="18"/>
          <w:szCs w:val="18"/>
        </w:rPr>
        <w:t>Sistem Tatakelola Teknologi Informasi</w:t>
      </w:r>
      <w:r>
        <w:rPr>
          <w:noProof/>
          <w:color w:val="000000"/>
          <w:sz w:val="18"/>
          <w:szCs w:val="18"/>
        </w:rPr>
        <w:t>, I ed. Yogyakarta: CV. Andi Offset, 2011.</w:t>
      </w:r>
      <w:bookmarkEnd w:id="3"/>
    </w:p>
    <w:p w:rsidR="00613A82" w:rsidRDefault="00613A82" w:rsidP="00613A82">
      <w:pPr>
        <w:ind w:left="420" w:hanging="420"/>
        <w:jc w:val="both"/>
        <w:rPr>
          <w:noProof/>
          <w:color w:val="000000"/>
          <w:sz w:val="18"/>
          <w:szCs w:val="18"/>
        </w:rPr>
      </w:pPr>
      <w:bookmarkStart w:id="4" w:name="_ENREF_5"/>
      <w:r>
        <w:rPr>
          <w:noProof/>
          <w:color w:val="000000"/>
          <w:sz w:val="18"/>
          <w:szCs w:val="18"/>
        </w:rPr>
        <w:t>[5]</w:t>
      </w:r>
      <w:r>
        <w:rPr>
          <w:noProof/>
          <w:color w:val="000000"/>
          <w:sz w:val="18"/>
          <w:szCs w:val="18"/>
        </w:rPr>
        <w:tab/>
        <w:t xml:space="preserve">ISACA, "Executive Overview Optimise Your Information Systems: Balance Value, Risk and Resources," in </w:t>
      </w:r>
      <w:r w:rsidRPr="00613A82">
        <w:rPr>
          <w:i/>
          <w:noProof/>
          <w:color w:val="000000"/>
          <w:sz w:val="18"/>
          <w:szCs w:val="18"/>
        </w:rPr>
        <w:t>COBIT 5</w:t>
      </w:r>
      <w:r>
        <w:rPr>
          <w:noProof/>
          <w:color w:val="000000"/>
          <w:sz w:val="18"/>
          <w:szCs w:val="18"/>
        </w:rPr>
        <w:t>, ed Illinois: ISACA 3701 Algonquin Road, Suite 1010 Rolling Meadows, Illinois 60008-3105, USA, 2012.</w:t>
      </w:r>
      <w:bookmarkEnd w:id="4"/>
    </w:p>
    <w:p w:rsidR="00613A82" w:rsidRDefault="00613A82" w:rsidP="00613A82">
      <w:pPr>
        <w:ind w:left="420" w:hanging="420"/>
        <w:jc w:val="both"/>
        <w:rPr>
          <w:noProof/>
          <w:color w:val="000000"/>
          <w:sz w:val="18"/>
          <w:szCs w:val="18"/>
        </w:rPr>
      </w:pPr>
      <w:bookmarkStart w:id="5" w:name="_ENREF_6"/>
      <w:r>
        <w:rPr>
          <w:noProof/>
          <w:color w:val="000000"/>
          <w:sz w:val="18"/>
          <w:szCs w:val="18"/>
        </w:rPr>
        <w:t>[6]</w:t>
      </w:r>
      <w:r>
        <w:rPr>
          <w:noProof/>
          <w:color w:val="000000"/>
          <w:sz w:val="18"/>
          <w:szCs w:val="18"/>
        </w:rPr>
        <w:tab/>
        <w:t xml:space="preserve">ITGI, </w:t>
      </w:r>
      <w:r w:rsidRPr="00613A82">
        <w:rPr>
          <w:i/>
          <w:noProof/>
          <w:color w:val="000000"/>
          <w:sz w:val="18"/>
          <w:szCs w:val="18"/>
        </w:rPr>
        <w:t>COBIT</w:t>
      </w:r>
      <w:r w:rsidRPr="00613A82">
        <w:rPr>
          <w:i/>
          <w:noProof/>
          <w:color w:val="000000"/>
          <w:sz w:val="18"/>
          <w:szCs w:val="18"/>
          <w:vertAlign w:val="superscript"/>
        </w:rPr>
        <w:t>®</w:t>
      </w:r>
      <w:r w:rsidRPr="00613A82">
        <w:rPr>
          <w:i/>
          <w:noProof/>
          <w:color w:val="000000"/>
          <w:sz w:val="18"/>
          <w:szCs w:val="18"/>
        </w:rPr>
        <w:t xml:space="preserve"> 4.1</w:t>
      </w:r>
      <w:r>
        <w:rPr>
          <w:noProof/>
          <w:color w:val="000000"/>
          <w:sz w:val="18"/>
          <w:szCs w:val="18"/>
        </w:rPr>
        <w:t>. 3701 Algonquin Road, Suite 1010 Rolling Meadows, IL 60008 USA, 2007.</w:t>
      </w:r>
      <w:bookmarkEnd w:id="5"/>
    </w:p>
    <w:p w:rsidR="00613A82" w:rsidRDefault="00613A82" w:rsidP="00613A82">
      <w:pPr>
        <w:ind w:left="420" w:hanging="420"/>
        <w:jc w:val="both"/>
        <w:rPr>
          <w:noProof/>
          <w:color w:val="000000"/>
          <w:sz w:val="18"/>
          <w:szCs w:val="18"/>
        </w:rPr>
      </w:pPr>
      <w:bookmarkStart w:id="6" w:name="_ENREF_7"/>
      <w:r>
        <w:rPr>
          <w:noProof/>
          <w:color w:val="000000"/>
          <w:sz w:val="18"/>
          <w:szCs w:val="18"/>
        </w:rPr>
        <w:t>[7]</w:t>
      </w:r>
      <w:r>
        <w:rPr>
          <w:noProof/>
          <w:color w:val="000000"/>
          <w:sz w:val="18"/>
          <w:szCs w:val="18"/>
        </w:rPr>
        <w:tab/>
        <w:t xml:space="preserve">G. Hardy, "ITGI to Release COBIT 4.1 and Associated Publications," in </w:t>
      </w:r>
      <w:r w:rsidRPr="00613A82">
        <w:rPr>
          <w:i/>
          <w:noProof/>
          <w:color w:val="000000"/>
          <w:sz w:val="18"/>
          <w:szCs w:val="18"/>
        </w:rPr>
        <w:t>COBIT Focus</w:t>
      </w:r>
      <w:r>
        <w:rPr>
          <w:noProof/>
          <w:color w:val="000000"/>
          <w:sz w:val="18"/>
          <w:szCs w:val="18"/>
        </w:rPr>
        <w:t xml:space="preserve"> vol. 2, ed: Information Systems Audit and Control Association and IT Governance Institute. All rights reserved., 2006.</w:t>
      </w:r>
      <w:bookmarkEnd w:id="6"/>
    </w:p>
    <w:p w:rsidR="00613A82" w:rsidRDefault="00613A82" w:rsidP="00613A82">
      <w:pPr>
        <w:ind w:left="420" w:hanging="420"/>
        <w:jc w:val="both"/>
        <w:rPr>
          <w:noProof/>
          <w:color w:val="000000"/>
          <w:sz w:val="18"/>
          <w:szCs w:val="18"/>
        </w:rPr>
      </w:pPr>
      <w:bookmarkStart w:id="7" w:name="_ENREF_8"/>
      <w:r>
        <w:rPr>
          <w:noProof/>
          <w:color w:val="000000"/>
          <w:sz w:val="18"/>
          <w:szCs w:val="18"/>
        </w:rPr>
        <w:t>[8]</w:t>
      </w:r>
      <w:r>
        <w:rPr>
          <w:noProof/>
          <w:color w:val="000000"/>
          <w:sz w:val="18"/>
          <w:szCs w:val="18"/>
        </w:rPr>
        <w:tab/>
        <w:t xml:space="preserve">P. Chytas, M. Glykas, and G. Valiris, "A proactive balanced scorecard," </w:t>
      </w:r>
      <w:r w:rsidRPr="00613A82">
        <w:rPr>
          <w:i/>
          <w:noProof/>
          <w:color w:val="000000"/>
          <w:sz w:val="18"/>
          <w:szCs w:val="18"/>
        </w:rPr>
        <w:t xml:space="preserve">International Journal of Information Management, </w:t>
      </w:r>
      <w:r>
        <w:rPr>
          <w:noProof/>
          <w:color w:val="000000"/>
          <w:sz w:val="18"/>
          <w:szCs w:val="18"/>
        </w:rPr>
        <w:t>vol. 31, pp. 460– 468, 2011.</w:t>
      </w:r>
      <w:bookmarkEnd w:id="7"/>
    </w:p>
    <w:p w:rsidR="00613A82" w:rsidRDefault="00613A82" w:rsidP="00613A82">
      <w:pPr>
        <w:ind w:left="420" w:hanging="420"/>
        <w:jc w:val="both"/>
        <w:rPr>
          <w:noProof/>
          <w:color w:val="000000"/>
          <w:sz w:val="18"/>
          <w:szCs w:val="18"/>
        </w:rPr>
      </w:pPr>
      <w:bookmarkStart w:id="8" w:name="_ENREF_9"/>
      <w:r>
        <w:rPr>
          <w:noProof/>
          <w:color w:val="000000"/>
          <w:sz w:val="18"/>
          <w:szCs w:val="18"/>
        </w:rPr>
        <w:t>[9]</w:t>
      </w:r>
      <w:r>
        <w:rPr>
          <w:noProof/>
          <w:color w:val="000000"/>
          <w:sz w:val="18"/>
          <w:szCs w:val="18"/>
        </w:rPr>
        <w:tab/>
        <w:t xml:space="preserve">R. Huang and L. Song, "Application of Balanced Scorecard in Library Manangement and Evaluation," </w:t>
      </w:r>
      <w:r w:rsidRPr="00613A82">
        <w:rPr>
          <w:i/>
          <w:noProof/>
          <w:color w:val="000000"/>
          <w:sz w:val="18"/>
          <w:szCs w:val="18"/>
        </w:rPr>
        <w:t xml:space="preserve">IEEE, </w:t>
      </w:r>
      <w:r>
        <w:rPr>
          <w:noProof/>
          <w:color w:val="000000"/>
          <w:sz w:val="18"/>
          <w:szCs w:val="18"/>
        </w:rPr>
        <w:t>2010.</w:t>
      </w:r>
      <w:bookmarkEnd w:id="8"/>
    </w:p>
    <w:p w:rsidR="00613A82" w:rsidRDefault="00613A82" w:rsidP="00613A82">
      <w:pPr>
        <w:ind w:left="420" w:hanging="420"/>
        <w:jc w:val="both"/>
        <w:rPr>
          <w:noProof/>
          <w:color w:val="000000"/>
          <w:sz w:val="18"/>
          <w:szCs w:val="18"/>
        </w:rPr>
      </w:pPr>
      <w:bookmarkStart w:id="9" w:name="_ENREF_10"/>
      <w:r>
        <w:rPr>
          <w:noProof/>
          <w:color w:val="000000"/>
          <w:sz w:val="18"/>
          <w:szCs w:val="18"/>
        </w:rPr>
        <w:t>[10]</w:t>
      </w:r>
      <w:r>
        <w:rPr>
          <w:noProof/>
          <w:color w:val="000000"/>
          <w:sz w:val="18"/>
          <w:szCs w:val="18"/>
        </w:rPr>
        <w:tab/>
        <w:t xml:space="preserve">P. Praneetpolgrang, U. Poprom, and P. Kitratporn, "The Performance Assessment on Universities’ Informatics using Balanced Scorecard," </w:t>
      </w:r>
      <w:r w:rsidRPr="00613A82">
        <w:rPr>
          <w:i/>
          <w:noProof/>
          <w:color w:val="000000"/>
          <w:sz w:val="18"/>
          <w:szCs w:val="18"/>
        </w:rPr>
        <w:t xml:space="preserve">IEEE, </w:t>
      </w:r>
      <w:r>
        <w:rPr>
          <w:noProof/>
          <w:color w:val="000000"/>
          <w:sz w:val="18"/>
          <w:szCs w:val="18"/>
        </w:rPr>
        <w:t>2006.</w:t>
      </w:r>
      <w:bookmarkEnd w:id="9"/>
    </w:p>
    <w:p w:rsidR="00613A82" w:rsidRDefault="00613A82" w:rsidP="00613A82">
      <w:pPr>
        <w:ind w:left="420" w:hanging="420"/>
        <w:jc w:val="both"/>
        <w:rPr>
          <w:noProof/>
          <w:color w:val="000000"/>
          <w:sz w:val="18"/>
          <w:szCs w:val="18"/>
        </w:rPr>
      </w:pPr>
      <w:bookmarkStart w:id="10" w:name="_ENREF_11"/>
      <w:r>
        <w:rPr>
          <w:noProof/>
          <w:color w:val="000000"/>
          <w:sz w:val="18"/>
          <w:szCs w:val="18"/>
        </w:rPr>
        <w:t>[11]</w:t>
      </w:r>
      <w:r>
        <w:rPr>
          <w:noProof/>
          <w:color w:val="000000"/>
          <w:sz w:val="18"/>
          <w:szCs w:val="18"/>
        </w:rPr>
        <w:tab/>
        <w:t xml:space="preserve">I. G. Institute. (2007). </w:t>
      </w:r>
      <w:r w:rsidRPr="00613A82">
        <w:rPr>
          <w:i/>
          <w:noProof/>
          <w:color w:val="000000"/>
          <w:sz w:val="18"/>
          <w:szCs w:val="18"/>
        </w:rPr>
        <w:t>COBIT</w:t>
      </w:r>
      <w:r w:rsidRPr="00613A82">
        <w:rPr>
          <w:i/>
          <w:noProof/>
          <w:color w:val="000000"/>
          <w:sz w:val="18"/>
          <w:szCs w:val="18"/>
          <w:vertAlign w:val="superscript"/>
        </w:rPr>
        <w:t>®</w:t>
      </w:r>
      <w:r w:rsidRPr="00613A82">
        <w:rPr>
          <w:i/>
          <w:noProof/>
          <w:color w:val="000000"/>
          <w:sz w:val="18"/>
          <w:szCs w:val="18"/>
        </w:rPr>
        <w:t xml:space="preserve"> Control Practices: Guidance to Achieve Control Objectives for Successful IT Governance, 2</w:t>
      </w:r>
      <w:r w:rsidRPr="00613A82">
        <w:rPr>
          <w:i/>
          <w:noProof/>
          <w:color w:val="000000"/>
          <w:sz w:val="18"/>
          <w:szCs w:val="18"/>
          <w:vertAlign w:val="superscript"/>
        </w:rPr>
        <w:t>nd</w:t>
      </w:r>
      <w:r w:rsidRPr="00613A82">
        <w:rPr>
          <w:i/>
          <w:noProof/>
          <w:color w:val="000000"/>
          <w:sz w:val="18"/>
          <w:szCs w:val="18"/>
        </w:rPr>
        <w:t xml:space="preserve"> Edition</w:t>
      </w:r>
      <w:r>
        <w:rPr>
          <w:noProof/>
          <w:color w:val="000000"/>
          <w:sz w:val="18"/>
          <w:szCs w:val="18"/>
        </w:rPr>
        <w:t xml:space="preserve">. Available: </w:t>
      </w:r>
      <w:hyperlink r:id="rId14" w:history="1">
        <w:r w:rsidRPr="00613A82">
          <w:rPr>
            <w:rStyle w:val="Hyperlink"/>
            <w:noProof/>
            <w:sz w:val="18"/>
            <w:szCs w:val="18"/>
          </w:rPr>
          <w:t>www.itgi.org</w:t>
        </w:r>
        <w:bookmarkEnd w:id="10"/>
      </w:hyperlink>
    </w:p>
    <w:p w:rsidR="00613A82" w:rsidRDefault="00613A82" w:rsidP="00613A82">
      <w:pPr>
        <w:ind w:left="420" w:hanging="420"/>
        <w:jc w:val="both"/>
        <w:rPr>
          <w:noProof/>
          <w:color w:val="000000"/>
          <w:sz w:val="18"/>
          <w:szCs w:val="18"/>
        </w:rPr>
      </w:pPr>
      <w:bookmarkStart w:id="11" w:name="_ENREF_12"/>
      <w:r>
        <w:rPr>
          <w:noProof/>
          <w:color w:val="000000"/>
          <w:sz w:val="18"/>
          <w:szCs w:val="18"/>
        </w:rPr>
        <w:t>[12]</w:t>
      </w:r>
      <w:r>
        <w:rPr>
          <w:noProof/>
          <w:color w:val="000000"/>
          <w:sz w:val="18"/>
          <w:szCs w:val="18"/>
        </w:rPr>
        <w:tab/>
        <w:t>W. V. Grembergen, R. Saull, and S. D. Haes, "Linking the IT Balanced Scorecard to the Business Objectives at a Major Canadian Financial group," UAMS (University Antwerp Management School) and The Information Technology Alignment and Governance (ITAG) Research Institute2011.</w:t>
      </w:r>
      <w:bookmarkEnd w:id="11"/>
    </w:p>
    <w:p w:rsidR="00613A82" w:rsidRDefault="00613A82" w:rsidP="00613A82">
      <w:pPr>
        <w:ind w:left="420" w:hanging="420"/>
        <w:jc w:val="both"/>
        <w:rPr>
          <w:noProof/>
          <w:color w:val="000000"/>
          <w:sz w:val="18"/>
          <w:szCs w:val="18"/>
        </w:rPr>
      </w:pPr>
      <w:bookmarkStart w:id="12" w:name="_ENREF_13"/>
      <w:r>
        <w:rPr>
          <w:noProof/>
          <w:color w:val="000000"/>
          <w:sz w:val="18"/>
          <w:szCs w:val="18"/>
        </w:rPr>
        <w:t>[13]</w:t>
      </w:r>
      <w:r>
        <w:rPr>
          <w:noProof/>
          <w:color w:val="000000"/>
          <w:sz w:val="18"/>
          <w:szCs w:val="18"/>
        </w:rPr>
        <w:tab/>
        <w:t xml:space="preserve">G. Hardy, "Using IT governance and COBIT to deliver value with IT and respond to legal, regulatory and compliance challenges," </w:t>
      </w:r>
      <w:r w:rsidRPr="00613A82">
        <w:rPr>
          <w:i/>
          <w:noProof/>
          <w:color w:val="000000"/>
          <w:sz w:val="18"/>
          <w:szCs w:val="18"/>
        </w:rPr>
        <w:t xml:space="preserve">information security technical report, </w:t>
      </w:r>
      <w:r>
        <w:rPr>
          <w:noProof/>
          <w:color w:val="000000"/>
          <w:sz w:val="18"/>
          <w:szCs w:val="18"/>
        </w:rPr>
        <w:t>vol. 11, pp. 55-61, 2006.</w:t>
      </w:r>
      <w:bookmarkEnd w:id="12"/>
    </w:p>
    <w:p w:rsidR="00613A82" w:rsidRDefault="00613A82" w:rsidP="00613A82">
      <w:pPr>
        <w:ind w:left="420" w:hanging="420"/>
        <w:jc w:val="both"/>
        <w:rPr>
          <w:noProof/>
          <w:color w:val="000000"/>
          <w:sz w:val="18"/>
          <w:szCs w:val="18"/>
        </w:rPr>
      </w:pPr>
      <w:bookmarkStart w:id="13" w:name="_ENREF_14"/>
      <w:r>
        <w:rPr>
          <w:noProof/>
          <w:color w:val="000000"/>
          <w:sz w:val="18"/>
          <w:szCs w:val="18"/>
        </w:rPr>
        <w:t>[14]</w:t>
      </w:r>
      <w:r>
        <w:rPr>
          <w:noProof/>
          <w:color w:val="000000"/>
          <w:sz w:val="18"/>
          <w:szCs w:val="18"/>
        </w:rPr>
        <w:tab/>
        <w:t xml:space="preserve">R. S. Kaplan and D. P. Norton, "Using the Balanced Scorecard as a Strategic Management System," </w:t>
      </w:r>
      <w:r w:rsidRPr="00613A82">
        <w:rPr>
          <w:i/>
          <w:noProof/>
          <w:color w:val="000000"/>
          <w:sz w:val="18"/>
          <w:szCs w:val="18"/>
        </w:rPr>
        <w:t xml:space="preserve">Harvard Business Review - Managing For The Long Term, </w:t>
      </w:r>
      <w:r>
        <w:rPr>
          <w:noProof/>
          <w:color w:val="000000"/>
          <w:sz w:val="18"/>
          <w:szCs w:val="18"/>
        </w:rPr>
        <w:t>vol. July - August 2007, 2007.</w:t>
      </w:r>
      <w:bookmarkEnd w:id="13"/>
    </w:p>
    <w:p w:rsidR="00613A82" w:rsidRDefault="00613A82" w:rsidP="00613A82">
      <w:pPr>
        <w:ind w:left="420" w:hanging="420"/>
        <w:jc w:val="both"/>
        <w:rPr>
          <w:noProof/>
          <w:color w:val="000000"/>
          <w:sz w:val="18"/>
          <w:szCs w:val="18"/>
        </w:rPr>
      </w:pPr>
      <w:bookmarkStart w:id="14" w:name="_ENREF_15"/>
      <w:r>
        <w:rPr>
          <w:noProof/>
          <w:color w:val="000000"/>
          <w:sz w:val="18"/>
          <w:szCs w:val="18"/>
        </w:rPr>
        <w:t>[15]</w:t>
      </w:r>
      <w:r>
        <w:rPr>
          <w:noProof/>
          <w:color w:val="000000"/>
          <w:sz w:val="18"/>
          <w:szCs w:val="18"/>
        </w:rPr>
        <w:tab/>
        <w:t xml:space="preserve">R. S. Kaplan and D. P. Norton, "Putting the Balanced Scorecard to Work," </w:t>
      </w:r>
      <w:r w:rsidRPr="00613A82">
        <w:rPr>
          <w:i/>
          <w:noProof/>
          <w:color w:val="000000"/>
          <w:sz w:val="18"/>
          <w:szCs w:val="18"/>
        </w:rPr>
        <w:t xml:space="preserve">HARVARD BUSINESS REVIEW, </w:t>
      </w:r>
      <w:r>
        <w:rPr>
          <w:noProof/>
          <w:color w:val="000000"/>
          <w:sz w:val="18"/>
          <w:szCs w:val="18"/>
        </w:rPr>
        <w:t>vol. september–october 1993, 1993.</w:t>
      </w:r>
      <w:bookmarkEnd w:id="14"/>
    </w:p>
    <w:p w:rsidR="00613A82" w:rsidRDefault="00613A82" w:rsidP="00613A82">
      <w:pPr>
        <w:ind w:left="420" w:hanging="420"/>
        <w:jc w:val="both"/>
        <w:rPr>
          <w:noProof/>
          <w:color w:val="000000"/>
          <w:sz w:val="18"/>
          <w:szCs w:val="18"/>
        </w:rPr>
      </w:pPr>
      <w:bookmarkStart w:id="15" w:name="_ENREF_16"/>
      <w:r>
        <w:rPr>
          <w:noProof/>
          <w:color w:val="000000"/>
          <w:sz w:val="18"/>
          <w:szCs w:val="18"/>
        </w:rPr>
        <w:lastRenderedPageBreak/>
        <w:t>[16]</w:t>
      </w:r>
      <w:r>
        <w:rPr>
          <w:noProof/>
          <w:color w:val="000000"/>
          <w:sz w:val="18"/>
          <w:szCs w:val="18"/>
        </w:rPr>
        <w:tab/>
        <w:t xml:space="preserve">P. Mendes, C. A. Santos, F. Perna, and R. M. Teixeira, "The balanced scorecard as an integrated model applied to the Portuguese public service: a case study in the waste sector," </w:t>
      </w:r>
      <w:r w:rsidRPr="00613A82">
        <w:rPr>
          <w:i/>
          <w:noProof/>
          <w:color w:val="000000"/>
          <w:sz w:val="18"/>
          <w:szCs w:val="18"/>
        </w:rPr>
        <w:t xml:space="preserve">Journal of Cleaner Production, </w:t>
      </w:r>
      <w:r>
        <w:rPr>
          <w:noProof/>
          <w:color w:val="000000"/>
          <w:sz w:val="18"/>
          <w:szCs w:val="18"/>
        </w:rPr>
        <w:t>vol. 24, pp. 20-29, 2012.</w:t>
      </w:r>
      <w:bookmarkEnd w:id="15"/>
    </w:p>
    <w:p w:rsidR="00613A82" w:rsidRDefault="00613A82" w:rsidP="00613A82">
      <w:pPr>
        <w:ind w:left="420" w:hanging="420"/>
        <w:jc w:val="both"/>
        <w:rPr>
          <w:noProof/>
          <w:color w:val="000000"/>
          <w:sz w:val="18"/>
          <w:szCs w:val="18"/>
        </w:rPr>
      </w:pPr>
      <w:bookmarkStart w:id="16" w:name="_ENREF_17"/>
      <w:r>
        <w:rPr>
          <w:noProof/>
          <w:color w:val="000000"/>
          <w:sz w:val="18"/>
          <w:szCs w:val="18"/>
        </w:rPr>
        <w:t>[17]</w:t>
      </w:r>
      <w:r>
        <w:rPr>
          <w:noProof/>
          <w:color w:val="000000"/>
          <w:sz w:val="18"/>
          <w:szCs w:val="18"/>
        </w:rPr>
        <w:tab/>
        <w:t xml:space="preserve">R. S. Kaplan and C. K. Jackson, "Managing by Strategic Themes," </w:t>
      </w:r>
      <w:r w:rsidRPr="00613A82">
        <w:rPr>
          <w:i/>
          <w:noProof/>
          <w:color w:val="000000"/>
          <w:sz w:val="18"/>
          <w:szCs w:val="18"/>
        </w:rPr>
        <w:t xml:space="preserve">Business Scorecard Report, </w:t>
      </w:r>
      <w:r>
        <w:rPr>
          <w:noProof/>
          <w:color w:val="000000"/>
          <w:sz w:val="18"/>
          <w:szCs w:val="18"/>
        </w:rPr>
        <w:t>vol. 9, 2007.</w:t>
      </w:r>
      <w:bookmarkEnd w:id="16"/>
    </w:p>
    <w:p w:rsidR="00613A82" w:rsidRDefault="00613A82" w:rsidP="00613A82">
      <w:pPr>
        <w:ind w:left="420" w:hanging="420"/>
        <w:jc w:val="both"/>
        <w:rPr>
          <w:noProof/>
          <w:color w:val="000000"/>
          <w:sz w:val="18"/>
          <w:szCs w:val="18"/>
        </w:rPr>
      </w:pPr>
      <w:bookmarkStart w:id="17" w:name="_ENREF_18"/>
      <w:r>
        <w:rPr>
          <w:noProof/>
          <w:color w:val="000000"/>
          <w:sz w:val="18"/>
          <w:szCs w:val="18"/>
        </w:rPr>
        <w:t>[18]</w:t>
      </w:r>
      <w:r>
        <w:rPr>
          <w:noProof/>
          <w:color w:val="000000"/>
          <w:sz w:val="18"/>
          <w:szCs w:val="18"/>
        </w:rPr>
        <w:tab/>
        <w:t xml:space="preserve">R. S. Kaplan and D. P. Norton, "Transforming the Balanced Scorecard from Performance Measurement to Strategic Management: Part I," </w:t>
      </w:r>
      <w:r w:rsidRPr="00613A82">
        <w:rPr>
          <w:i/>
          <w:noProof/>
          <w:color w:val="000000"/>
          <w:sz w:val="18"/>
          <w:szCs w:val="18"/>
        </w:rPr>
        <w:t xml:space="preserve">American Accounting Association, </w:t>
      </w:r>
      <w:r>
        <w:rPr>
          <w:noProof/>
          <w:color w:val="000000"/>
          <w:sz w:val="18"/>
          <w:szCs w:val="18"/>
        </w:rPr>
        <w:t>vol. 15, pp. 87-104, 2001.</w:t>
      </w:r>
      <w:bookmarkEnd w:id="17"/>
    </w:p>
    <w:p w:rsidR="00613A82" w:rsidRDefault="00613A82" w:rsidP="00613A82">
      <w:pPr>
        <w:ind w:left="420" w:hanging="420"/>
        <w:jc w:val="both"/>
        <w:rPr>
          <w:noProof/>
          <w:color w:val="000000"/>
          <w:sz w:val="18"/>
          <w:szCs w:val="18"/>
        </w:rPr>
      </w:pPr>
      <w:bookmarkStart w:id="18" w:name="_ENREF_19"/>
      <w:r>
        <w:rPr>
          <w:noProof/>
          <w:color w:val="000000"/>
          <w:sz w:val="18"/>
          <w:szCs w:val="18"/>
        </w:rPr>
        <w:t>[19]</w:t>
      </w:r>
      <w:r>
        <w:rPr>
          <w:noProof/>
          <w:color w:val="000000"/>
          <w:sz w:val="18"/>
          <w:szCs w:val="18"/>
        </w:rPr>
        <w:tab/>
        <w:t xml:space="preserve">E. Grigoroudis, E. Orfanoudaki, and C. Zopounidis, "Strategic performance measurement in a health care organisation: A multiple criteria approach based on balanced scorecard," </w:t>
      </w:r>
      <w:r w:rsidRPr="00613A82">
        <w:rPr>
          <w:i/>
          <w:noProof/>
          <w:color w:val="000000"/>
          <w:sz w:val="18"/>
          <w:szCs w:val="18"/>
        </w:rPr>
        <w:t xml:space="preserve">Omega, </w:t>
      </w:r>
      <w:r>
        <w:rPr>
          <w:noProof/>
          <w:color w:val="000000"/>
          <w:sz w:val="18"/>
          <w:szCs w:val="18"/>
        </w:rPr>
        <w:t>vol. 40, pp. 104–119, 2012.</w:t>
      </w:r>
      <w:bookmarkEnd w:id="18"/>
    </w:p>
    <w:p w:rsidR="00613A82" w:rsidRDefault="00613A82" w:rsidP="00613A82">
      <w:pPr>
        <w:ind w:left="420" w:hanging="420"/>
        <w:jc w:val="both"/>
        <w:rPr>
          <w:noProof/>
          <w:color w:val="000000"/>
          <w:sz w:val="18"/>
          <w:szCs w:val="18"/>
        </w:rPr>
      </w:pPr>
      <w:bookmarkStart w:id="19" w:name="_ENREF_20"/>
      <w:r>
        <w:rPr>
          <w:noProof/>
          <w:color w:val="000000"/>
          <w:sz w:val="18"/>
          <w:szCs w:val="18"/>
        </w:rPr>
        <w:t>[20]</w:t>
      </w:r>
      <w:r>
        <w:rPr>
          <w:noProof/>
          <w:color w:val="000000"/>
          <w:sz w:val="18"/>
          <w:szCs w:val="18"/>
        </w:rPr>
        <w:tab/>
        <w:t xml:space="preserve">H. Tohidi, A. Jafari, and A. A. Afshar, "Using balanced scorecard in educational organizations," </w:t>
      </w:r>
      <w:r w:rsidRPr="00613A82">
        <w:rPr>
          <w:i/>
          <w:noProof/>
          <w:color w:val="000000"/>
          <w:sz w:val="18"/>
          <w:szCs w:val="18"/>
        </w:rPr>
        <w:t xml:space="preserve">Procedia Social and Behavioral Sciences, </w:t>
      </w:r>
      <w:r>
        <w:rPr>
          <w:noProof/>
          <w:color w:val="000000"/>
          <w:sz w:val="18"/>
          <w:szCs w:val="18"/>
        </w:rPr>
        <w:t>vol. 2, pp. 5544-5548, 2010.</w:t>
      </w:r>
      <w:bookmarkEnd w:id="19"/>
    </w:p>
    <w:p w:rsidR="00613A82" w:rsidRDefault="00613A82" w:rsidP="00613A82">
      <w:pPr>
        <w:ind w:left="420" w:hanging="420"/>
        <w:jc w:val="both"/>
        <w:rPr>
          <w:noProof/>
          <w:color w:val="000000"/>
          <w:sz w:val="18"/>
          <w:szCs w:val="18"/>
        </w:rPr>
      </w:pPr>
      <w:bookmarkStart w:id="20" w:name="_ENREF_21"/>
      <w:r>
        <w:rPr>
          <w:noProof/>
          <w:color w:val="000000"/>
          <w:sz w:val="18"/>
          <w:szCs w:val="18"/>
        </w:rPr>
        <w:t>[21]</w:t>
      </w:r>
      <w:r>
        <w:rPr>
          <w:noProof/>
          <w:color w:val="000000"/>
          <w:sz w:val="18"/>
          <w:szCs w:val="18"/>
        </w:rPr>
        <w:tab/>
        <w:t xml:space="preserve">ISACA. (2012). </w:t>
      </w:r>
      <w:r w:rsidRPr="00613A82">
        <w:rPr>
          <w:i/>
          <w:noProof/>
          <w:color w:val="000000"/>
          <w:sz w:val="18"/>
          <w:szCs w:val="18"/>
        </w:rPr>
        <w:t>COBIT</w:t>
      </w:r>
      <w:r w:rsidRPr="00613A82">
        <w:rPr>
          <w:i/>
          <w:noProof/>
          <w:color w:val="000000"/>
          <w:sz w:val="18"/>
          <w:szCs w:val="18"/>
          <w:vertAlign w:val="superscript"/>
        </w:rPr>
        <w:t>®</w:t>
      </w:r>
      <w:r w:rsidRPr="00613A82">
        <w:rPr>
          <w:i/>
          <w:noProof/>
          <w:color w:val="000000"/>
          <w:sz w:val="18"/>
          <w:szCs w:val="18"/>
        </w:rPr>
        <w:t xml:space="preserve"> 5 Implementation</w:t>
      </w:r>
      <w:r>
        <w:rPr>
          <w:noProof/>
          <w:color w:val="000000"/>
          <w:sz w:val="18"/>
          <w:szCs w:val="18"/>
        </w:rPr>
        <w:t xml:space="preserve">. Available: </w:t>
      </w:r>
      <w:hyperlink r:id="rId15" w:history="1">
        <w:r w:rsidRPr="00613A82">
          <w:rPr>
            <w:rStyle w:val="Hyperlink"/>
            <w:noProof/>
            <w:sz w:val="18"/>
            <w:szCs w:val="18"/>
          </w:rPr>
          <w:t>www.isaca.org</w:t>
        </w:r>
        <w:bookmarkEnd w:id="20"/>
      </w:hyperlink>
    </w:p>
    <w:p w:rsidR="00613A82" w:rsidRDefault="00613A82" w:rsidP="00613A82">
      <w:pPr>
        <w:ind w:left="420" w:hanging="420"/>
        <w:jc w:val="both"/>
        <w:rPr>
          <w:noProof/>
          <w:color w:val="000000"/>
          <w:sz w:val="18"/>
          <w:szCs w:val="18"/>
        </w:rPr>
      </w:pPr>
      <w:bookmarkStart w:id="21" w:name="_ENREF_22"/>
      <w:r>
        <w:rPr>
          <w:noProof/>
          <w:color w:val="000000"/>
          <w:sz w:val="18"/>
          <w:szCs w:val="18"/>
        </w:rPr>
        <w:t>[22]</w:t>
      </w:r>
      <w:r>
        <w:rPr>
          <w:noProof/>
          <w:color w:val="000000"/>
          <w:sz w:val="18"/>
          <w:szCs w:val="18"/>
        </w:rPr>
        <w:tab/>
        <w:t xml:space="preserve">C. Zhonghua and W. Ye, "Research Frontiers in Public Sector Performance Measurement," </w:t>
      </w:r>
      <w:r w:rsidRPr="00613A82">
        <w:rPr>
          <w:i/>
          <w:noProof/>
          <w:color w:val="000000"/>
          <w:sz w:val="18"/>
          <w:szCs w:val="18"/>
        </w:rPr>
        <w:t xml:space="preserve">Physics Procedia, </w:t>
      </w:r>
      <w:r>
        <w:rPr>
          <w:noProof/>
          <w:color w:val="000000"/>
          <w:sz w:val="18"/>
          <w:szCs w:val="18"/>
        </w:rPr>
        <w:t>vol. 25, pp. 793 – 799, 2012.</w:t>
      </w:r>
      <w:bookmarkEnd w:id="21"/>
    </w:p>
    <w:p w:rsidR="00613A82" w:rsidRDefault="00613A82" w:rsidP="00613A82">
      <w:pPr>
        <w:jc w:val="both"/>
        <w:rPr>
          <w:noProof/>
          <w:color w:val="000000"/>
          <w:sz w:val="18"/>
          <w:szCs w:val="18"/>
        </w:rPr>
      </w:pPr>
    </w:p>
    <w:p w:rsidR="00637FAD" w:rsidRDefault="006E5EB0" w:rsidP="00637FAD">
      <w:pPr>
        <w:rPr>
          <w:rStyle w:val="apple-style-span"/>
          <w:b/>
          <w:color w:val="000000"/>
          <w:lang w:val="pt-BR"/>
        </w:rPr>
      </w:pPr>
      <w:r>
        <w:rPr>
          <w:color w:val="000000"/>
          <w:sz w:val="18"/>
          <w:szCs w:val="18"/>
        </w:rPr>
        <w:fldChar w:fldCharType="end"/>
      </w:r>
    </w:p>
    <w:p w:rsidR="00637FAD" w:rsidRDefault="00637FAD" w:rsidP="00637FAD">
      <w:pPr>
        <w:rPr>
          <w:b/>
          <w:bCs/>
        </w:rPr>
      </w:pPr>
      <w:r w:rsidRPr="00637FAD">
        <w:rPr>
          <w:rStyle w:val="apple-style-span"/>
          <w:b/>
          <w:color w:val="000000"/>
          <w:lang w:val="pt-BR"/>
        </w:rPr>
        <w:t xml:space="preserve"> </w:t>
      </w:r>
      <w:r>
        <w:rPr>
          <w:rStyle w:val="apple-style-span"/>
          <w:b/>
          <w:color w:val="000000"/>
          <w:lang w:val="pt-BR"/>
        </w:rPr>
        <w:t>BIBLIOGRAPHY OF AUTHORS</w:t>
      </w:r>
    </w:p>
    <w:tbl>
      <w:tblPr>
        <w:tblW w:w="6204" w:type="dxa"/>
        <w:tblLayout w:type="fixed"/>
        <w:tblLook w:val="04A0" w:firstRow="1" w:lastRow="0" w:firstColumn="1" w:lastColumn="0" w:noHBand="0" w:noVBand="1"/>
      </w:tblPr>
      <w:tblGrid>
        <w:gridCol w:w="1813"/>
        <w:gridCol w:w="4391"/>
      </w:tblGrid>
      <w:tr w:rsidR="00A8799A" w:rsidRPr="00A8799A" w:rsidTr="005F5EAB">
        <w:trPr>
          <w:trHeight w:val="3364"/>
        </w:trPr>
        <w:tc>
          <w:tcPr>
            <w:tcW w:w="1813" w:type="dxa"/>
          </w:tcPr>
          <w:p w:rsidR="00637FAD" w:rsidRPr="00A8799A" w:rsidRDefault="001A74A8" w:rsidP="001A74A8">
            <w:pPr>
              <w:jc w:val="center"/>
              <w:rPr>
                <w:color w:val="FFFFFF" w:themeColor="background1"/>
                <w:lang w:val="pt-BR"/>
              </w:rPr>
            </w:pPr>
            <w:r w:rsidRPr="00A8799A">
              <w:rPr>
                <w:b/>
                <w:bCs/>
                <w:noProof/>
                <w:color w:val="FFFFFF" w:themeColor="background1"/>
              </w:rPr>
              <w:drawing>
                <wp:inline distT="0" distB="0" distL="0" distR="0" wp14:anchorId="171EB46B" wp14:editId="0FFC3854">
                  <wp:extent cx="1009874" cy="1440000"/>
                  <wp:effectExtent l="19050" t="0" r="0" b="0"/>
                  <wp:docPr id="2" name="Picture 1" descr="4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6"/>
                          <pic:cNvPicPr>
                            <a:picLocks noChangeAspect="1" noChangeArrowheads="1"/>
                          </pic:cNvPicPr>
                        </pic:nvPicPr>
                        <pic:blipFill>
                          <a:blip r:embed="rId16" cstate="print"/>
                          <a:srcRect/>
                          <a:stretch>
                            <a:fillRect/>
                          </a:stretch>
                        </pic:blipFill>
                        <pic:spPr bwMode="auto">
                          <a:xfrm>
                            <a:off x="0" y="0"/>
                            <a:ext cx="1009874" cy="1440000"/>
                          </a:xfrm>
                          <a:prstGeom prst="rect">
                            <a:avLst/>
                          </a:prstGeom>
                          <a:noFill/>
                          <a:ln w="9525">
                            <a:noFill/>
                            <a:miter lim="800000"/>
                            <a:headEnd/>
                            <a:tailEnd/>
                          </a:ln>
                        </pic:spPr>
                      </pic:pic>
                    </a:graphicData>
                  </a:graphic>
                </wp:inline>
              </w:drawing>
            </w:r>
          </w:p>
        </w:tc>
        <w:tc>
          <w:tcPr>
            <w:tcW w:w="4391" w:type="dxa"/>
          </w:tcPr>
          <w:p w:rsidR="00B95A6A" w:rsidRPr="00A8799A" w:rsidRDefault="001A74A8" w:rsidP="00B95A6A">
            <w:pPr>
              <w:jc w:val="both"/>
              <w:rPr>
                <w:color w:val="FFFFFF" w:themeColor="background1"/>
                <w:sz w:val="18"/>
                <w:szCs w:val="18"/>
              </w:rPr>
            </w:pPr>
            <w:r w:rsidRPr="00A8799A">
              <w:rPr>
                <w:b/>
                <w:color w:val="FFFFFF" w:themeColor="background1"/>
                <w:sz w:val="18"/>
                <w:szCs w:val="18"/>
              </w:rPr>
              <w:t>Haviluddin</w:t>
            </w:r>
            <w:r w:rsidRPr="00A8799A">
              <w:rPr>
                <w:color w:val="FFFFFF" w:themeColor="background1"/>
                <w:sz w:val="18"/>
                <w:szCs w:val="18"/>
              </w:rPr>
              <w:t xml:space="preserve"> was born in Loa Tebu, East Kalimantan, Indonesia. He graduated from STMIK WCD Samarinda in 200</w:t>
            </w:r>
            <w:r w:rsidR="00F21489" w:rsidRPr="00A8799A">
              <w:rPr>
                <w:color w:val="FFFFFF" w:themeColor="background1"/>
                <w:sz w:val="18"/>
                <w:szCs w:val="18"/>
              </w:rPr>
              <w:t>2</w:t>
            </w:r>
            <w:r w:rsidRPr="00A8799A">
              <w:rPr>
                <w:color w:val="FFFFFF" w:themeColor="background1"/>
                <w:sz w:val="18"/>
                <w:szCs w:val="18"/>
              </w:rPr>
              <w:t xml:space="preserve"> in the field of Management Information, and he completed a Master at Gadjah Mad</w:t>
            </w:r>
            <w:r w:rsidR="00F21489" w:rsidRPr="00A8799A">
              <w:rPr>
                <w:color w:val="FFFFFF" w:themeColor="background1"/>
                <w:sz w:val="18"/>
                <w:szCs w:val="18"/>
              </w:rPr>
              <w:t>a University, Yogyakarta in 2005</w:t>
            </w:r>
            <w:r w:rsidRPr="00A8799A">
              <w:rPr>
                <w:color w:val="FFFFFF" w:themeColor="background1"/>
                <w:sz w:val="18"/>
                <w:szCs w:val="18"/>
              </w:rPr>
              <w:t xml:space="preserve"> in the field of Computer Science. He is also a Lecturer in the Faculty of Natural Science, University Mulawarman, East Kalimantan, Indonesia. Currently, he is pursuing his PhD in the fie</w:t>
            </w:r>
            <w:r w:rsidR="00F21489" w:rsidRPr="00A8799A">
              <w:rPr>
                <w:color w:val="FFFFFF" w:themeColor="background1"/>
                <w:sz w:val="18"/>
                <w:szCs w:val="18"/>
              </w:rPr>
              <w:t>l</w:t>
            </w:r>
            <w:r w:rsidRPr="00A8799A">
              <w:rPr>
                <w:color w:val="FFFFFF" w:themeColor="background1"/>
                <w:sz w:val="18"/>
                <w:szCs w:val="18"/>
              </w:rPr>
              <w:t>d of Computer Science at the School of Engineering and Information Technology, Universiti Malaysia Sabah, Malaysia.</w:t>
            </w:r>
            <w:r w:rsidR="00B95A6A" w:rsidRPr="00A8799A">
              <w:rPr>
                <w:color w:val="FFFFFF" w:themeColor="background1"/>
                <w:sz w:val="18"/>
                <w:szCs w:val="18"/>
                <w:lang w:val="pt-BR"/>
              </w:rPr>
              <w:t xml:space="preserve"> </w:t>
            </w:r>
            <w:r w:rsidR="004E5BA7" w:rsidRPr="00A8799A">
              <w:rPr>
                <w:color w:val="FFFFFF" w:themeColor="background1"/>
                <w:sz w:val="18"/>
                <w:szCs w:val="18"/>
              </w:rPr>
              <w:t xml:space="preserve">He is </w:t>
            </w:r>
            <w:r w:rsidR="00D50A27" w:rsidRPr="00A8799A">
              <w:rPr>
                <w:color w:val="FFFFFF" w:themeColor="background1"/>
                <w:sz w:val="18"/>
                <w:szCs w:val="18"/>
              </w:rPr>
              <w:t xml:space="preserve">a </w:t>
            </w:r>
            <w:r w:rsidR="004E5BA7" w:rsidRPr="00A8799A">
              <w:rPr>
                <w:color w:val="FFFFFF" w:themeColor="background1"/>
                <w:sz w:val="18"/>
                <w:szCs w:val="18"/>
              </w:rPr>
              <w:t>founder of Jurnal Informatika Mulawarman</w:t>
            </w:r>
            <w:r w:rsidR="00735D3A" w:rsidRPr="00A8799A">
              <w:rPr>
                <w:color w:val="FFFFFF" w:themeColor="background1"/>
                <w:sz w:val="18"/>
                <w:szCs w:val="18"/>
              </w:rPr>
              <w:t>, Department of Computer Science, Faculty of Mathematics and Natural Science</w:t>
            </w:r>
            <w:r w:rsidR="0009146B" w:rsidRPr="00A8799A">
              <w:rPr>
                <w:color w:val="FFFFFF" w:themeColor="background1"/>
                <w:sz w:val="18"/>
                <w:szCs w:val="18"/>
              </w:rPr>
              <w:t>, Mulawarman University</w:t>
            </w:r>
            <w:r w:rsidR="00735D3A" w:rsidRPr="00A8799A">
              <w:rPr>
                <w:color w:val="FFFFFF" w:themeColor="background1"/>
                <w:sz w:val="18"/>
                <w:szCs w:val="18"/>
              </w:rPr>
              <w:t xml:space="preserve"> </w:t>
            </w:r>
            <w:r w:rsidR="00735D3A" w:rsidRPr="00A8799A">
              <w:rPr>
                <w:rStyle w:val="Emphasis"/>
                <w:i w:val="0"/>
                <w:color w:val="FFFFFF" w:themeColor="background1"/>
                <w:sz w:val="18"/>
                <w:szCs w:val="18"/>
              </w:rPr>
              <w:t>ISSN</w:t>
            </w:r>
            <w:r w:rsidR="00735D3A" w:rsidRPr="00A8799A">
              <w:rPr>
                <w:rStyle w:val="st"/>
                <w:i/>
                <w:color w:val="FFFFFF" w:themeColor="background1"/>
                <w:sz w:val="18"/>
                <w:szCs w:val="18"/>
              </w:rPr>
              <w:t>:</w:t>
            </w:r>
            <w:r w:rsidR="00334BF5" w:rsidRPr="00A8799A">
              <w:rPr>
                <w:rStyle w:val="st"/>
                <w:color w:val="FFFFFF" w:themeColor="background1"/>
                <w:sz w:val="18"/>
                <w:szCs w:val="18"/>
              </w:rPr>
              <w:t xml:space="preserve"> 1858-</w:t>
            </w:r>
            <w:r w:rsidR="00735D3A" w:rsidRPr="00A8799A">
              <w:rPr>
                <w:rStyle w:val="st"/>
                <w:color w:val="FFFFFF" w:themeColor="background1"/>
                <w:sz w:val="18"/>
                <w:szCs w:val="18"/>
              </w:rPr>
              <w:t>4853</w:t>
            </w:r>
            <w:r w:rsidR="00735D3A" w:rsidRPr="00A8799A">
              <w:rPr>
                <w:color w:val="FFFFFF" w:themeColor="background1"/>
                <w:sz w:val="18"/>
                <w:szCs w:val="18"/>
              </w:rPr>
              <w:t xml:space="preserve">. </w:t>
            </w:r>
            <w:r w:rsidR="00B95A6A" w:rsidRPr="00A8799A">
              <w:rPr>
                <w:color w:val="FFFFFF" w:themeColor="background1"/>
                <w:sz w:val="18"/>
                <w:szCs w:val="18"/>
              </w:rPr>
              <w:t>He is a member of the</w:t>
            </w:r>
            <w:r w:rsidR="00B95A6A" w:rsidRPr="00A8799A">
              <w:rPr>
                <w:color w:val="FFFFFF" w:themeColor="background1"/>
                <w:sz w:val="18"/>
                <w:szCs w:val="18"/>
                <w:lang w:val="pt-BR"/>
              </w:rPr>
              <w:t xml:space="preserve"> </w:t>
            </w:r>
            <w:r w:rsidR="00B95A6A" w:rsidRPr="00A8799A">
              <w:rPr>
                <w:color w:val="FFFFFF" w:themeColor="background1"/>
                <w:sz w:val="18"/>
                <w:szCs w:val="18"/>
              </w:rPr>
              <w:t xml:space="preserve">Advanced Engineering and Science (IAES) and Member of </w:t>
            </w:r>
            <w:r w:rsidR="00B95A6A" w:rsidRPr="00A8799A">
              <w:rPr>
                <w:iCs/>
                <w:color w:val="FFFFFF" w:themeColor="background1"/>
                <w:sz w:val="18"/>
                <w:szCs w:val="18"/>
              </w:rPr>
              <w:t>Information System Audit and Control Association</w:t>
            </w:r>
            <w:r w:rsidR="00B95A6A" w:rsidRPr="00A8799A">
              <w:rPr>
                <w:color w:val="FFFFFF" w:themeColor="background1"/>
                <w:sz w:val="18"/>
                <w:szCs w:val="18"/>
              </w:rPr>
              <w:t xml:space="preserve"> (ISACA) </w:t>
            </w:r>
            <w:r w:rsidR="00B95A6A" w:rsidRPr="00A8799A">
              <w:rPr>
                <w:rStyle w:val="Strong"/>
                <w:b w:val="0"/>
                <w:color w:val="FFFFFF" w:themeColor="background1"/>
                <w:sz w:val="18"/>
                <w:szCs w:val="18"/>
              </w:rPr>
              <w:t>ID: </w:t>
            </w:r>
            <w:r w:rsidR="00B95A6A" w:rsidRPr="00A8799A">
              <w:rPr>
                <w:color w:val="FFFFFF" w:themeColor="background1"/>
                <w:sz w:val="18"/>
                <w:szCs w:val="18"/>
              </w:rPr>
              <w:t>677262</w:t>
            </w:r>
            <w:r w:rsidR="008B7D08" w:rsidRPr="00A8799A">
              <w:rPr>
                <w:color w:val="FFFFFF" w:themeColor="background1"/>
                <w:sz w:val="18"/>
                <w:szCs w:val="18"/>
              </w:rPr>
              <w:t>.</w:t>
            </w:r>
          </w:p>
        </w:tc>
      </w:tr>
      <w:tr w:rsidR="00A8799A" w:rsidRPr="00A8799A" w:rsidTr="005F5EAB">
        <w:trPr>
          <w:trHeight w:val="60"/>
        </w:trPr>
        <w:tc>
          <w:tcPr>
            <w:tcW w:w="1813" w:type="dxa"/>
          </w:tcPr>
          <w:p w:rsidR="00637FAD" w:rsidRPr="00A8799A" w:rsidRDefault="00637FAD" w:rsidP="00F36925">
            <w:pPr>
              <w:rPr>
                <w:color w:val="FFFFFF" w:themeColor="background1"/>
                <w:lang w:val="pt-BR"/>
              </w:rPr>
            </w:pPr>
          </w:p>
        </w:tc>
        <w:tc>
          <w:tcPr>
            <w:tcW w:w="4391" w:type="dxa"/>
          </w:tcPr>
          <w:p w:rsidR="00637FAD" w:rsidRPr="00A8799A" w:rsidRDefault="00637FAD" w:rsidP="00B95A6A">
            <w:pPr>
              <w:jc w:val="both"/>
              <w:rPr>
                <w:color w:val="FFFFFF" w:themeColor="background1"/>
                <w:sz w:val="18"/>
                <w:szCs w:val="18"/>
              </w:rPr>
            </w:pPr>
          </w:p>
        </w:tc>
      </w:tr>
      <w:tr w:rsidR="00A8799A" w:rsidRPr="00A8799A" w:rsidTr="00592E3E">
        <w:tc>
          <w:tcPr>
            <w:tcW w:w="1813" w:type="dxa"/>
          </w:tcPr>
          <w:p w:rsidR="00637FAD" w:rsidRPr="00A8799A" w:rsidRDefault="00F21489" w:rsidP="00F36925">
            <w:pPr>
              <w:jc w:val="center"/>
              <w:rPr>
                <w:color w:val="FFFFFF" w:themeColor="background1"/>
                <w:lang w:val="pt-BR"/>
              </w:rPr>
            </w:pPr>
            <w:r w:rsidRPr="00A8799A">
              <w:rPr>
                <w:rFonts w:hint="eastAsia"/>
                <w:noProof/>
                <w:color w:val="FFFFFF" w:themeColor="background1"/>
                <w:sz w:val="16"/>
                <w:szCs w:val="16"/>
              </w:rPr>
              <w:drawing>
                <wp:inline distT="0" distB="0" distL="0" distR="0" wp14:anchorId="79C19043" wp14:editId="11C84C4F">
                  <wp:extent cx="1026181" cy="1440000"/>
                  <wp:effectExtent l="19050" t="0" r="2519" b="0"/>
                  <wp:docPr id="4" name="Picture 4" descr="74141_1694815017061_8229417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141_1694815017061_8229417_n2"/>
                          <pic:cNvPicPr>
                            <a:picLocks noChangeAspect="1" noChangeArrowheads="1"/>
                          </pic:cNvPicPr>
                        </pic:nvPicPr>
                        <pic:blipFill>
                          <a:blip r:embed="rId17" cstate="print"/>
                          <a:srcRect/>
                          <a:stretch>
                            <a:fillRect/>
                          </a:stretch>
                        </pic:blipFill>
                        <pic:spPr bwMode="auto">
                          <a:xfrm>
                            <a:off x="0" y="0"/>
                            <a:ext cx="1026181" cy="1440000"/>
                          </a:xfrm>
                          <a:prstGeom prst="rect">
                            <a:avLst/>
                          </a:prstGeom>
                          <a:noFill/>
                          <a:ln w="9525">
                            <a:noFill/>
                            <a:miter lim="800000"/>
                            <a:headEnd/>
                            <a:tailEnd/>
                          </a:ln>
                        </pic:spPr>
                      </pic:pic>
                    </a:graphicData>
                  </a:graphic>
                </wp:inline>
              </w:drawing>
            </w:r>
          </w:p>
        </w:tc>
        <w:tc>
          <w:tcPr>
            <w:tcW w:w="4391" w:type="dxa"/>
          </w:tcPr>
          <w:p w:rsidR="00F21489" w:rsidRPr="00A8799A" w:rsidRDefault="00F21489" w:rsidP="00B95A6A">
            <w:pPr>
              <w:pStyle w:val="FigureCaption0"/>
              <w:rPr>
                <w:color w:val="FFFFFF" w:themeColor="background1"/>
                <w:sz w:val="18"/>
                <w:szCs w:val="18"/>
              </w:rPr>
            </w:pPr>
            <w:r w:rsidRPr="00A8799A">
              <w:rPr>
                <w:b/>
                <w:bCs/>
                <w:color w:val="FFFFFF" w:themeColor="background1"/>
                <w:sz w:val="18"/>
                <w:szCs w:val="18"/>
              </w:rPr>
              <w:t>Rayner Alfred</w:t>
            </w:r>
            <w:r w:rsidRPr="00A8799A">
              <w:rPr>
                <w:color w:val="FFFFFF" w:themeColor="background1"/>
                <w:sz w:val="18"/>
                <w:szCs w:val="18"/>
              </w:rPr>
              <w:t xml:space="preserve"> was born in Kota Kinabalu, Sabah. He completed a PhD in 2008 looking at intelligent techniques to model and optimize the complex, dynamic and distributed processes of knowledge discovery for structured and unstructured data. He holds a PhD degree in Computer Science from York University (United Kingdom), a Master degree in Computer Science from Western Michigan University, Kalamazoo (USA) and a Computer Science degree from Polytechnic University of Brooklyn, New York (USA).</w:t>
            </w:r>
          </w:p>
          <w:p w:rsidR="00F21489" w:rsidRPr="00A8799A" w:rsidRDefault="00F21489" w:rsidP="00B95A6A">
            <w:pPr>
              <w:pStyle w:val="FigureCaption0"/>
              <w:rPr>
                <w:color w:val="FFFFFF" w:themeColor="background1"/>
                <w:sz w:val="18"/>
                <w:szCs w:val="18"/>
              </w:rPr>
            </w:pPr>
            <w:r w:rsidRPr="00A8799A">
              <w:rPr>
                <w:color w:val="FFFFFF" w:themeColor="background1"/>
                <w:sz w:val="18"/>
                <w:szCs w:val="18"/>
              </w:rPr>
              <w:tab/>
              <w:t>Dr. Rayner leads and defines projects around knowledge discovery and information retrieval at Universiti Malaysia Sabah. One focus of Dr. Rayner’s work is to build smarter mechanism that enables knowledge discovery in relational databases. His work addresses the challenges related to big data problem: How can we create and apply smarter collaborative knowledge discovery technologies that cope with the big data problem.</w:t>
            </w:r>
          </w:p>
          <w:p w:rsidR="00F21489" w:rsidRPr="00A8799A" w:rsidRDefault="00F21489" w:rsidP="00B95A6A">
            <w:pPr>
              <w:jc w:val="both"/>
              <w:rPr>
                <w:color w:val="FFFFFF" w:themeColor="background1"/>
                <w:sz w:val="18"/>
                <w:szCs w:val="18"/>
                <w:lang w:val="pt-BR"/>
              </w:rPr>
            </w:pPr>
            <w:r w:rsidRPr="00A8799A">
              <w:rPr>
                <w:color w:val="FFFFFF" w:themeColor="background1"/>
                <w:sz w:val="18"/>
                <w:szCs w:val="18"/>
              </w:rPr>
              <w:tab/>
              <w:t>Dr. Rayner has authored and co-authored more than 75 journals/book chapters and conference papers, editorials, and served on the program and organizing committees of numerous national and international conferences and workshops. He is a member of the Institute of Electrical and Electronic Engineers (IEEE) and Association for Computing Machinery (ACM) societies.</w:t>
            </w:r>
          </w:p>
        </w:tc>
        <w:bookmarkStart w:id="22" w:name="_GoBack"/>
        <w:bookmarkEnd w:id="22"/>
      </w:tr>
    </w:tbl>
    <w:p w:rsidR="00231A19" w:rsidRDefault="00231A19" w:rsidP="00231A19">
      <w:pPr>
        <w:jc w:val="both"/>
        <w:rPr>
          <w:color w:val="000000"/>
          <w:sz w:val="18"/>
          <w:szCs w:val="18"/>
        </w:rPr>
      </w:pPr>
    </w:p>
    <w:sectPr w:rsidR="00231A19" w:rsidSect="00957C11">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44" w:rsidRDefault="002A7144">
      <w:r>
        <w:separator/>
      </w:r>
    </w:p>
  </w:endnote>
  <w:endnote w:type="continuationSeparator" w:id="0">
    <w:p w:rsidR="002A7144" w:rsidRDefault="002A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204050205050503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3D5B84" w:rsidRDefault="00A8799A"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n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C6luna&#10;EgIAACgEAAAOAAAAAAAAAAAAAAAAAC4CAABkcnMvZTJvRG9jLnhtbFBLAQItABQABgAIAAAAIQCV&#10;wE/S3AAAAAgBAAAPAAAAAAAAAAAAAAAAAGwEAABkcnMvZG93bnJldi54bWxQSwUGAAAAAAQABADz&#10;AAAAdQUAAAAA&#10;"/>
          </w:pict>
        </mc:Fallback>
      </mc:AlternateContent>
    </w:r>
    <w:r w:rsidR="00613A82" w:rsidRPr="003D5B84">
      <w:t xml:space="preserve">IJECE  Vol. </w:t>
    </w:r>
    <w:r w:rsidR="00613A82">
      <w:t>x</w:t>
    </w:r>
    <w:r w:rsidR="00613A82" w:rsidRPr="003D5B84">
      <w:t xml:space="preserve">, No. </w:t>
    </w:r>
    <w:r w:rsidR="00613A82">
      <w:t>x</w:t>
    </w:r>
    <w:r w:rsidR="00613A82" w:rsidRPr="003D5B84">
      <w:t xml:space="preserve">,  </w:t>
    </w:r>
    <w:r w:rsidR="00613A82">
      <w:t>July</w:t>
    </w:r>
    <w:r w:rsidR="00613A82" w:rsidRPr="003D5B84">
      <w:t xml:space="preserve"> 201</w:t>
    </w:r>
    <w:r w:rsidR="00613A82">
      <w:t>x</w:t>
    </w:r>
    <w:r w:rsidR="00613A82"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C07BEF" w:rsidRDefault="00613A82"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3D5B84" w:rsidRDefault="00613A82"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w:t>
    </w:r>
    <w:r>
      <w:rPr>
        <w:i/>
        <w:szCs w:val="18"/>
      </w:rPr>
      <w:t>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44" w:rsidRDefault="002A7144">
      <w:r>
        <w:separator/>
      </w:r>
    </w:p>
  </w:footnote>
  <w:footnote w:type="continuationSeparator" w:id="0">
    <w:p w:rsidR="002A7144" w:rsidRDefault="002A7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3D5B84" w:rsidRDefault="006E5EB0" w:rsidP="008B04B3">
    <w:pPr>
      <w:pStyle w:val="Header"/>
      <w:framePr w:wrap="around" w:vAnchor="text" w:hAnchor="margin" w:xAlign="outside" w:y="1"/>
      <w:rPr>
        <w:rStyle w:val="PageNumber"/>
      </w:rPr>
    </w:pPr>
    <w:r w:rsidRPr="003D5B84">
      <w:rPr>
        <w:rStyle w:val="PageNumber"/>
      </w:rPr>
      <w:fldChar w:fldCharType="begin"/>
    </w:r>
    <w:r w:rsidR="00613A82" w:rsidRPr="003D5B84">
      <w:rPr>
        <w:rStyle w:val="PageNumber"/>
      </w:rPr>
      <w:instrText xml:space="preserve">PAGE  </w:instrText>
    </w:r>
    <w:r w:rsidRPr="003D5B84">
      <w:rPr>
        <w:rStyle w:val="PageNumber"/>
      </w:rPr>
      <w:fldChar w:fldCharType="separate"/>
    </w:r>
    <w:r w:rsidR="00A8799A">
      <w:rPr>
        <w:rStyle w:val="PageNumber"/>
        <w:noProof/>
      </w:rPr>
      <w:t>36</w:t>
    </w:r>
    <w:r w:rsidRPr="003D5B84">
      <w:rPr>
        <w:rStyle w:val="PageNumber"/>
      </w:rPr>
      <w:fldChar w:fldCharType="end"/>
    </w:r>
  </w:p>
  <w:p w:rsidR="00613A82" w:rsidRPr="003D5B84" w:rsidRDefault="00A8799A"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LDCkx4CAAA8BAAADgAAAAAAAAAAAAAAAAAuAgAAZHJzL2Uyb0RvYy54bWxQSwECLQAU&#10;AAYACAAAACEA3nQSvNoAAAAHAQAADwAAAAAAAAAAAAAAAAB4BAAAZHJzL2Rvd25yZXYueG1sUEsF&#10;BgAAAAAEAAQA8wAAAH8FAAAAAA==&#10;" strokeweight="1pt"/>
          </w:pict>
        </mc:Fallback>
      </mc:AlternateContent>
    </w:r>
    <w:r w:rsidR="00613A82" w:rsidRPr="003D5B84">
      <w:t xml:space="preserve">     </w:t>
    </w:r>
    <w:r w:rsidR="00613A82" w:rsidRPr="003D5B84">
      <w:tab/>
    </w:r>
    <w:r w:rsidR="00613A82">
      <w:sym w:font="Wingdings" w:char="F072"/>
    </w:r>
    <w:r w:rsidR="00613A82" w:rsidRPr="003D5B84">
      <w:t xml:space="preserve"> </w:t>
    </w:r>
    <w:r w:rsidR="00613A82" w:rsidRPr="003D5B84">
      <w:tab/>
    </w:r>
    <w:r w:rsidR="00613A82" w:rsidRPr="003D5B84">
      <w:tab/>
      <w:t xml:space="preserve">       ISSN</w:t>
    </w:r>
    <w:r w:rsidR="00613A82">
      <w:t>:</w:t>
    </w:r>
    <w:r w:rsidR="00613A82" w:rsidRPr="003D5B84">
      <w:t xml:space="preserve"> </w:t>
    </w:r>
    <w:r w:rsidR="00613A82" w:rsidRPr="00793D8D">
      <w:t>2252-8776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3D5B84" w:rsidRDefault="006E5EB0" w:rsidP="00F173DD">
    <w:pPr>
      <w:pStyle w:val="Header"/>
      <w:framePr w:wrap="around" w:vAnchor="text" w:hAnchor="margin" w:xAlign="outside" w:y="1"/>
      <w:rPr>
        <w:rStyle w:val="PageNumber"/>
      </w:rPr>
    </w:pPr>
    <w:r w:rsidRPr="003D5B84">
      <w:rPr>
        <w:rStyle w:val="PageNumber"/>
      </w:rPr>
      <w:fldChar w:fldCharType="begin"/>
    </w:r>
    <w:r w:rsidR="00613A82" w:rsidRPr="003D5B84">
      <w:rPr>
        <w:rStyle w:val="PageNumber"/>
      </w:rPr>
      <w:instrText xml:space="preserve">PAGE  </w:instrText>
    </w:r>
    <w:r w:rsidRPr="003D5B84">
      <w:rPr>
        <w:rStyle w:val="PageNumber"/>
      </w:rPr>
      <w:fldChar w:fldCharType="separate"/>
    </w:r>
    <w:r w:rsidR="00A8799A">
      <w:rPr>
        <w:rStyle w:val="PageNumber"/>
        <w:noProof/>
      </w:rPr>
      <w:t>37</w:t>
    </w:r>
    <w:r w:rsidRPr="003D5B84">
      <w:rPr>
        <w:rStyle w:val="PageNumber"/>
      </w:rPr>
      <w:fldChar w:fldCharType="end"/>
    </w:r>
  </w:p>
  <w:p w:rsidR="00613A82" w:rsidRPr="003D5B84" w:rsidRDefault="00613A82" w:rsidP="00C07BEF">
    <w:pPr>
      <w:pStyle w:val="Header"/>
      <w:pBdr>
        <w:bottom w:val="single" w:sz="4" w:space="1" w:color="auto"/>
      </w:pBdr>
      <w:tabs>
        <w:tab w:val="clear" w:pos="4320"/>
        <w:tab w:val="clear" w:pos="8640"/>
        <w:tab w:val="left" w:pos="0"/>
        <w:tab w:val="center" w:pos="4301"/>
        <w:tab w:val="left" w:pos="7938"/>
      </w:tabs>
    </w:pPr>
    <w:r w:rsidRPr="003D5B84">
      <w:t>IJ</w:t>
    </w:r>
    <w:r>
      <w:t>-ICT</w:t>
    </w:r>
    <w:r w:rsidRPr="003D5B84">
      <w:t xml:space="preserve"> </w:t>
    </w:r>
    <w:r w:rsidRPr="003D5B84">
      <w:tab/>
      <w:t xml:space="preserve">ISSN: </w:t>
    </w:r>
    <w:r w:rsidRPr="00793D8D">
      <w:t>2252-8776</w:t>
    </w:r>
    <w:r w:rsidRPr="003D5B84">
      <w:tab/>
    </w:r>
    <w:r>
      <w:sym w:font="Wingdings" w:char="F072"/>
    </w:r>
  </w:p>
  <w:p w:rsidR="00613A82" w:rsidRPr="003D5B84" w:rsidRDefault="00613A82"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82" w:rsidRPr="003D5B84" w:rsidRDefault="00613A82" w:rsidP="008B04B3">
    <w:pPr>
      <w:pStyle w:val="Header"/>
      <w:tabs>
        <w:tab w:val="clear" w:pos="4320"/>
        <w:tab w:val="clear" w:pos="8640"/>
      </w:tabs>
      <w:ind w:right="45"/>
      <w:rPr>
        <w:b/>
      </w:rPr>
    </w:pPr>
    <w:r w:rsidRPr="00793D8D">
      <w:rPr>
        <w:b/>
      </w:rPr>
      <w:t>International Journal of Informatics and Communication Technology (IJ-ICT)</w:t>
    </w:r>
  </w:p>
  <w:p w:rsidR="00613A82" w:rsidRPr="003D5B84" w:rsidRDefault="00613A82" w:rsidP="008B04B3">
    <w:pPr>
      <w:pStyle w:val="Header"/>
      <w:tabs>
        <w:tab w:val="clear" w:pos="4320"/>
        <w:tab w:val="clear" w:pos="8640"/>
      </w:tabs>
      <w:ind w:right="45"/>
    </w:pPr>
    <w:r w:rsidRPr="003D5B84">
      <w:t>Vol.</w:t>
    </w:r>
    <w:r>
      <w:t>x</w:t>
    </w:r>
    <w:r w:rsidRPr="003D5B84">
      <w:t>, No.</w:t>
    </w:r>
    <w:r>
      <w:t>x</w:t>
    </w:r>
    <w:r w:rsidRPr="003D5B84">
      <w:t xml:space="preserve">, </w:t>
    </w:r>
    <w:r>
      <w:t>July</w:t>
    </w:r>
    <w:r w:rsidRPr="003D5B84">
      <w:t xml:space="preserve"> 201</w:t>
    </w:r>
    <w:r>
      <w:t>x</w:t>
    </w:r>
    <w:r w:rsidRPr="003D5B84">
      <w:t>, pp. xx~xx</w:t>
    </w:r>
  </w:p>
  <w:p w:rsidR="00613A82" w:rsidRPr="003D5B84" w:rsidRDefault="00613A82" w:rsidP="00957C11">
    <w:pPr>
      <w:pStyle w:val="Header"/>
      <w:tabs>
        <w:tab w:val="clear" w:pos="4320"/>
        <w:tab w:val="clear" w:pos="8640"/>
        <w:tab w:val="left" w:pos="7938"/>
        <w:tab w:val="right" w:pos="8789"/>
      </w:tabs>
      <w:rPr>
        <w:rStyle w:val="PageNumber"/>
      </w:rPr>
    </w:pPr>
    <w:r w:rsidRPr="003D5B84">
      <w:t xml:space="preserve">ISSN: </w:t>
    </w:r>
    <w:r w:rsidRPr="00793D8D">
      <w:t>2252-8776</w:t>
    </w:r>
    <w:r w:rsidRPr="003D5B84">
      <w:tab/>
    </w:r>
    <w:r>
      <w:sym w:font="Wingdings" w:char="F072"/>
    </w:r>
    <w:r w:rsidRPr="003D5B84">
      <w:t xml:space="preserve">    </w:t>
    </w:r>
    <w:r w:rsidRPr="003D5B84">
      <w:tab/>
    </w:r>
    <w:r w:rsidR="006E5EB0" w:rsidRPr="003D5B84">
      <w:rPr>
        <w:rStyle w:val="PageNumber"/>
      </w:rPr>
      <w:fldChar w:fldCharType="begin"/>
    </w:r>
    <w:r w:rsidRPr="003D5B84">
      <w:rPr>
        <w:rStyle w:val="PageNumber"/>
      </w:rPr>
      <w:instrText xml:space="preserve"> PAGE </w:instrText>
    </w:r>
    <w:r w:rsidR="006E5EB0" w:rsidRPr="003D5B84">
      <w:rPr>
        <w:rStyle w:val="PageNumber"/>
      </w:rPr>
      <w:fldChar w:fldCharType="separate"/>
    </w:r>
    <w:r w:rsidR="00A8799A">
      <w:rPr>
        <w:rStyle w:val="PageNumber"/>
        <w:noProof/>
      </w:rPr>
      <w:t>31</w:t>
    </w:r>
    <w:r w:rsidR="006E5EB0" w:rsidRPr="003D5B84">
      <w:rPr>
        <w:rStyle w:val="PageNumber"/>
      </w:rPr>
      <w:fldChar w:fldCharType="end"/>
    </w:r>
  </w:p>
  <w:p w:rsidR="00613A82" w:rsidRPr="003D5B84" w:rsidRDefault="00A8799A"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CtHw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" strokeweight="1pt"/>
          </w:pict>
        </mc:Fallback>
      </mc:AlternateContent>
    </w:r>
    <w:r w:rsidR="00613A82"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3DF"/>
    <w:multiLevelType w:val="hybridMultilevel"/>
    <w:tmpl w:val="FA5C2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666C6"/>
    <w:multiLevelType w:val="hybridMultilevel"/>
    <w:tmpl w:val="3B2C58DE"/>
    <w:lvl w:ilvl="0" w:tplc="B9A8EEB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38C4D0D"/>
    <w:multiLevelType w:val="hybridMultilevel"/>
    <w:tmpl w:val="4FCE2BB4"/>
    <w:lvl w:ilvl="0" w:tplc="E764A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0"/>
  </w:num>
  <w:num w:numId="3">
    <w:abstractNumId w:val="20"/>
  </w:num>
  <w:num w:numId="4">
    <w:abstractNumId w:val="9"/>
  </w:num>
  <w:num w:numId="5">
    <w:abstractNumId w:val="13"/>
  </w:num>
  <w:num w:numId="6">
    <w:abstractNumId w:val="17"/>
  </w:num>
  <w:num w:numId="7">
    <w:abstractNumId w:val="14"/>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9"/>
  </w:num>
  <w:num w:numId="16">
    <w:abstractNumId w:val="6"/>
  </w:num>
  <w:num w:numId="17">
    <w:abstractNumId w:val="18"/>
  </w:num>
  <w:num w:numId="18">
    <w:abstractNumId w:val="8"/>
  </w:num>
  <w:num w:numId="19">
    <w:abstractNumId w:val="12"/>
  </w:num>
  <w:num w:numId="20">
    <w:abstractNumId w:val="0"/>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9&lt;/FontSize&gt;&lt;ReflistTit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Layout&gt;"/>
    <w:docVar w:name="EN.Libraries" w:val="&lt;Libraries&gt;&lt;/Libraries&gt;"/>
  </w:docVars>
  <w:rsids>
    <w:rsidRoot w:val="007D0AC6"/>
    <w:rsid w:val="000013CF"/>
    <w:rsid w:val="00002882"/>
    <w:rsid w:val="0000385F"/>
    <w:rsid w:val="00005EFC"/>
    <w:rsid w:val="00007744"/>
    <w:rsid w:val="000106D0"/>
    <w:rsid w:val="00012CEF"/>
    <w:rsid w:val="00014633"/>
    <w:rsid w:val="00015CEC"/>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46B"/>
    <w:rsid w:val="00093380"/>
    <w:rsid w:val="00094EB8"/>
    <w:rsid w:val="00095C3E"/>
    <w:rsid w:val="00096883"/>
    <w:rsid w:val="000973CC"/>
    <w:rsid w:val="00097958"/>
    <w:rsid w:val="00097E2D"/>
    <w:rsid w:val="000A0462"/>
    <w:rsid w:val="000A0587"/>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669"/>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5D52"/>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95B1C"/>
    <w:rsid w:val="001A0839"/>
    <w:rsid w:val="001A33EF"/>
    <w:rsid w:val="001A74A8"/>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37C04"/>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774"/>
    <w:rsid w:val="00281882"/>
    <w:rsid w:val="00281D99"/>
    <w:rsid w:val="002821B9"/>
    <w:rsid w:val="0028450D"/>
    <w:rsid w:val="00291EBF"/>
    <w:rsid w:val="00296D8E"/>
    <w:rsid w:val="002A0772"/>
    <w:rsid w:val="002A7144"/>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0C"/>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4BF5"/>
    <w:rsid w:val="00335BE8"/>
    <w:rsid w:val="00337C87"/>
    <w:rsid w:val="0034265F"/>
    <w:rsid w:val="00343A49"/>
    <w:rsid w:val="00346441"/>
    <w:rsid w:val="003475EC"/>
    <w:rsid w:val="0035076B"/>
    <w:rsid w:val="00350A21"/>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1A7E"/>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10DA"/>
    <w:rsid w:val="00422C8B"/>
    <w:rsid w:val="00424E85"/>
    <w:rsid w:val="00425BE9"/>
    <w:rsid w:val="00427072"/>
    <w:rsid w:val="0043585C"/>
    <w:rsid w:val="00436E18"/>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4F6C"/>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5BA7"/>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3CF"/>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093A"/>
    <w:rsid w:val="00592442"/>
    <w:rsid w:val="0059283B"/>
    <w:rsid w:val="00592E3E"/>
    <w:rsid w:val="00593E92"/>
    <w:rsid w:val="005949F1"/>
    <w:rsid w:val="005956F7"/>
    <w:rsid w:val="00595CB2"/>
    <w:rsid w:val="005978C8"/>
    <w:rsid w:val="005A0A0F"/>
    <w:rsid w:val="005A1AD0"/>
    <w:rsid w:val="005A2361"/>
    <w:rsid w:val="005A24ED"/>
    <w:rsid w:val="005A2573"/>
    <w:rsid w:val="005A4783"/>
    <w:rsid w:val="005A6B87"/>
    <w:rsid w:val="005A7F85"/>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5EAB"/>
    <w:rsid w:val="005F75F8"/>
    <w:rsid w:val="006044C7"/>
    <w:rsid w:val="006123B6"/>
    <w:rsid w:val="00613977"/>
    <w:rsid w:val="00613A82"/>
    <w:rsid w:val="0061627D"/>
    <w:rsid w:val="006206C7"/>
    <w:rsid w:val="00622EC4"/>
    <w:rsid w:val="0062488B"/>
    <w:rsid w:val="006327F1"/>
    <w:rsid w:val="00636167"/>
    <w:rsid w:val="00637FAD"/>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0A43"/>
    <w:rsid w:val="00682B00"/>
    <w:rsid w:val="00685AA5"/>
    <w:rsid w:val="00685FB4"/>
    <w:rsid w:val="006863DA"/>
    <w:rsid w:val="00687CA7"/>
    <w:rsid w:val="00687D3A"/>
    <w:rsid w:val="006925E2"/>
    <w:rsid w:val="00696DF1"/>
    <w:rsid w:val="006A0231"/>
    <w:rsid w:val="006A090C"/>
    <w:rsid w:val="006A1384"/>
    <w:rsid w:val="006A34DA"/>
    <w:rsid w:val="006A6AEE"/>
    <w:rsid w:val="006B027E"/>
    <w:rsid w:val="006B0965"/>
    <w:rsid w:val="006B6754"/>
    <w:rsid w:val="006B71FD"/>
    <w:rsid w:val="006C0535"/>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5EB0"/>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5D3A"/>
    <w:rsid w:val="00740C36"/>
    <w:rsid w:val="00741A8F"/>
    <w:rsid w:val="00742008"/>
    <w:rsid w:val="00743BA0"/>
    <w:rsid w:val="00744CA2"/>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75F7"/>
    <w:rsid w:val="007901EA"/>
    <w:rsid w:val="007911C0"/>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0170"/>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B7D0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3871"/>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117C"/>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0EA7"/>
    <w:rsid w:val="00A1136A"/>
    <w:rsid w:val="00A16250"/>
    <w:rsid w:val="00A17296"/>
    <w:rsid w:val="00A17D28"/>
    <w:rsid w:val="00A21621"/>
    <w:rsid w:val="00A22457"/>
    <w:rsid w:val="00A22900"/>
    <w:rsid w:val="00A24252"/>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8799A"/>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0794"/>
    <w:rsid w:val="00B71D8A"/>
    <w:rsid w:val="00B73F7D"/>
    <w:rsid w:val="00B743B9"/>
    <w:rsid w:val="00B768D7"/>
    <w:rsid w:val="00B778A3"/>
    <w:rsid w:val="00B809F3"/>
    <w:rsid w:val="00B85932"/>
    <w:rsid w:val="00B87588"/>
    <w:rsid w:val="00B92474"/>
    <w:rsid w:val="00B95A6A"/>
    <w:rsid w:val="00BA2419"/>
    <w:rsid w:val="00BB0F2F"/>
    <w:rsid w:val="00BB1C66"/>
    <w:rsid w:val="00BB3596"/>
    <w:rsid w:val="00BB524D"/>
    <w:rsid w:val="00BB5385"/>
    <w:rsid w:val="00BB5653"/>
    <w:rsid w:val="00BB6E3C"/>
    <w:rsid w:val="00BC06CF"/>
    <w:rsid w:val="00BC133D"/>
    <w:rsid w:val="00BC3E9C"/>
    <w:rsid w:val="00BC4AF5"/>
    <w:rsid w:val="00BC5AA5"/>
    <w:rsid w:val="00BC5BE3"/>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51F6"/>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3795C"/>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0565"/>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0A27"/>
    <w:rsid w:val="00D51E72"/>
    <w:rsid w:val="00D534EA"/>
    <w:rsid w:val="00D540A4"/>
    <w:rsid w:val="00D54DBC"/>
    <w:rsid w:val="00D570F3"/>
    <w:rsid w:val="00D574B7"/>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364A"/>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6E97"/>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2843"/>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148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Els-body-text">
    <w:name w:val="Els-body-text"/>
    <w:rsid w:val="00880170"/>
    <w:pPr>
      <w:keepNext/>
      <w:spacing w:line="240" w:lineRule="exact"/>
      <w:ind w:firstLine="238"/>
      <w:jc w:val="both"/>
    </w:pPr>
  </w:style>
  <w:style w:type="paragraph" w:customStyle="1" w:styleId="Els-1storder-head">
    <w:name w:val="Els-1storder-head"/>
    <w:next w:val="Els-body-text"/>
    <w:link w:val="Els-1storder-headChar"/>
    <w:rsid w:val="00110669"/>
    <w:pPr>
      <w:keepNext/>
      <w:numPr>
        <w:numId w:val="19"/>
      </w:numPr>
      <w:suppressAutoHyphens/>
      <w:spacing w:before="240" w:after="240" w:line="240" w:lineRule="exact"/>
    </w:pPr>
    <w:rPr>
      <w:b/>
    </w:rPr>
  </w:style>
  <w:style w:type="paragraph" w:customStyle="1" w:styleId="Els-2ndorder-head">
    <w:name w:val="Els-2ndorder-head"/>
    <w:next w:val="Els-body-text"/>
    <w:rsid w:val="00110669"/>
    <w:pPr>
      <w:keepNext/>
      <w:numPr>
        <w:ilvl w:val="1"/>
        <w:numId w:val="19"/>
      </w:numPr>
      <w:suppressAutoHyphens/>
      <w:spacing w:before="240" w:after="240" w:line="240" w:lineRule="exact"/>
    </w:pPr>
    <w:rPr>
      <w:i/>
    </w:rPr>
  </w:style>
  <w:style w:type="paragraph" w:customStyle="1" w:styleId="Els-3rdorder-head">
    <w:name w:val="Els-3rdorder-head"/>
    <w:next w:val="Els-body-text"/>
    <w:rsid w:val="00110669"/>
    <w:pPr>
      <w:keepNext/>
      <w:numPr>
        <w:ilvl w:val="2"/>
        <w:numId w:val="19"/>
      </w:numPr>
      <w:suppressAutoHyphens/>
      <w:spacing w:before="240" w:line="240" w:lineRule="exact"/>
    </w:pPr>
    <w:rPr>
      <w:i/>
    </w:rPr>
  </w:style>
  <w:style w:type="paragraph" w:customStyle="1" w:styleId="Els-4thorder-head">
    <w:name w:val="Els-4thorder-head"/>
    <w:next w:val="Els-body-text"/>
    <w:rsid w:val="00110669"/>
    <w:pPr>
      <w:keepNext/>
      <w:numPr>
        <w:ilvl w:val="3"/>
        <w:numId w:val="19"/>
      </w:numPr>
      <w:suppressAutoHyphens/>
      <w:spacing w:before="240" w:line="240" w:lineRule="exact"/>
    </w:pPr>
    <w:rPr>
      <w:i/>
    </w:rPr>
  </w:style>
  <w:style w:type="character" w:customStyle="1" w:styleId="Els-1storder-headChar">
    <w:name w:val="Els-1storder-head Char"/>
    <w:basedOn w:val="DefaultParagraphFont"/>
    <w:link w:val="Els-1storder-head"/>
    <w:rsid w:val="00237C04"/>
    <w:rPr>
      <w:b/>
    </w:rPr>
  </w:style>
  <w:style w:type="paragraph" w:customStyle="1" w:styleId="FigureCaption0">
    <w:name w:val="Figure Caption"/>
    <w:basedOn w:val="Normal"/>
    <w:link w:val="FigureCaptionChar"/>
    <w:rsid w:val="00F21489"/>
    <w:pPr>
      <w:autoSpaceDE w:val="0"/>
      <w:autoSpaceDN w:val="0"/>
      <w:jc w:val="both"/>
    </w:pPr>
    <w:rPr>
      <w:rFonts w:eastAsia="PMingLiU"/>
      <w:sz w:val="16"/>
      <w:szCs w:val="16"/>
    </w:rPr>
  </w:style>
  <w:style w:type="character" w:customStyle="1" w:styleId="FigureCaptionChar">
    <w:name w:val="Figure Caption Char"/>
    <w:link w:val="FigureCaption0"/>
    <w:rsid w:val="00F21489"/>
    <w:rPr>
      <w:rFonts w:eastAsia="PMingLiU"/>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Els-body-text">
    <w:name w:val="Els-body-text"/>
    <w:rsid w:val="00880170"/>
    <w:pPr>
      <w:keepNext/>
      <w:spacing w:line="240" w:lineRule="exact"/>
      <w:ind w:firstLine="238"/>
      <w:jc w:val="both"/>
    </w:pPr>
  </w:style>
  <w:style w:type="paragraph" w:customStyle="1" w:styleId="Els-1storder-head">
    <w:name w:val="Els-1storder-head"/>
    <w:next w:val="Els-body-text"/>
    <w:link w:val="Els-1storder-headChar"/>
    <w:rsid w:val="00110669"/>
    <w:pPr>
      <w:keepNext/>
      <w:numPr>
        <w:numId w:val="19"/>
      </w:numPr>
      <w:suppressAutoHyphens/>
      <w:spacing w:before="240" w:after="240" w:line="240" w:lineRule="exact"/>
    </w:pPr>
    <w:rPr>
      <w:b/>
    </w:rPr>
  </w:style>
  <w:style w:type="paragraph" w:customStyle="1" w:styleId="Els-2ndorder-head">
    <w:name w:val="Els-2ndorder-head"/>
    <w:next w:val="Els-body-text"/>
    <w:rsid w:val="00110669"/>
    <w:pPr>
      <w:keepNext/>
      <w:numPr>
        <w:ilvl w:val="1"/>
        <w:numId w:val="19"/>
      </w:numPr>
      <w:suppressAutoHyphens/>
      <w:spacing w:before="240" w:after="240" w:line="240" w:lineRule="exact"/>
    </w:pPr>
    <w:rPr>
      <w:i/>
    </w:rPr>
  </w:style>
  <w:style w:type="paragraph" w:customStyle="1" w:styleId="Els-3rdorder-head">
    <w:name w:val="Els-3rdorder-head"/>
    <w:next w:val="Els-body-text"/>
    <w:rsid w:val="00110669"/>
    <w:pPr>
      <w:keepNext/>
      <w:numPr>
        <w:ilvl w:val="2"/>
        <w:numId w:val="19"/>
      </w:numPr>
      <w:suppressAutoHyphens/>
      <w:spacing w:before="240" w:line="240" w:lineRule="exact"/>
    </w:pPr>
    <w:rPr>
      <w:i/>
    </w:rPr>
  </w:style>
  <w:style w:type="paragraph" w:customStyle="1" w:styleId="Els-4thorder-head">
    <w:name w:val="Els-4thorder-head"/>
    <w:next w:val="Els-body-text"/>
    <w:rsid w:val="00110669"/>
    <w:pPr>
      <w:keepNext/>
      <w:numPr>
        <w:ilvl w:val="3"/>
        <w:numId w:val="19"/>
      </w:numPr>
      <w:suppressAutoHyphens/>
      <w:spacing w:before="240" w:line="240" w:lineRule="exact"/>
    </w:pPr>
    <w:rPr>
      <w:i/>
    </w:rPr>
  </w:style>
  <w:style w:type="character" w:customStyle="1" w:styleId="Els-1storder-headChar">
    <w:name w:val="Els-1storder-head Char"/>
    <w:basedOn w:val="DefaultParagraphFont"/>
    <w:link w:val="Els-1storder-head"/>
    <w:rsid w:val="00237C04"/>
    <w:rPr>
      <w:b/>
    </w:rPr>
  </w:style>
  <w:style w:type="paragraph" w:customStyle="1" w:styleId="FigureCaption0">
    <w:name w:val="Figure Caption"/>
    <w:basedOn w:val="Normal"/>
    <w:link w:val="FigureCaptionChar"/>
    <w:rsid w:val="00F21489"/>
    <w:pPr>
      <w:autoSpaceDE w:val="0"/>
      <w:autoSpaceDN w:val="0"/>
      <w:jc w:val="both"/>
    </w:pPr>
    <w:rPr>
      <w:rFonts w:eastAsia="PMingLiU"/>
      <w:sz w:val="16"/>
      <w:szCs w:val="16"/>
    </w:rPr>
  </w:style>
  <w:style w:type="character" w:customStyle="1" w:styleId="FigureCaptionChar">
    <w:name w:val="Figure Caption Char"/>
    <w:link w:val="FigureCaption0"/>
    <w:rsid w:val="00F21489"/>
    <w:rPr>
      <w:rFonts w:eastAsia="PMingLiU"/>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ac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gi.or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aca.org" TargetMode="External"/><Relationship Id="rId23" Type="http://schemas.openxmlformats.org/officeDocument/2006/relationships/footer" Target="footer3.xml"/><Relationship Id="rId10" Type="http://schemas.openxmlformats.org/officeDocument/2006/relationships/hyperlink" Target="mailto:haviluddin@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aviluddin@unmul.ac.id" TargetMode="External"/><Relationship Id="rId14" Type="http://schemas.openxmlformats.org/officeDocument/2006/relationships/hyperlink" Target="http://www.itgi.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8B0A-E641-4705-ADF8-0A4BA45D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dell</cp:lastModifiedBy>
  <cp:revision>2</cp:revision>
  <cp:lastPrinted>2004-12-30T03:27:00Z</cp:lastPrinted>
  <dcterms:created xsi:type="dcterms:W3CDTF">2013-12-23T07:18:00Z</dcterms:created>
  <dcterms:modified xsi:type="dcterms:W3CDTF">2013-12-23T07:18:00Z</dcterms:modified>
</cp:coreProperties>
</file>